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Default="009A32CD"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proofErr w:type="gramStart"/>
      <w:r w:rsidRPr="004D09CD">
        <w:rPr>
          <w:rFonts w:ascii="Bodoni MT" w:hAnsi="Bodoni MT"/>
          <w:sz w:val="24"/>
          <w:szCs w:val="24"/>
          <w:lang w:val="en-US"/>
        </w:rPr>
        <w:t>email</w:t>
      </w:r>
      <w:proofErr w:type="gramEnd"/>
      <w:r w:rsidRPr="004D09CD">
        <w:rPr>
          <w:rFonts w:ascii="Bodoni MT" w:hAnsi="Bodoni MT"/>
          <w:sz w:val="24"/>
          <w:szCs w:val="24"/>
          <w:lang w:val="en-US"/>
        </w:rPr>
        <w:t xml:space="preserve">: cztd04000t@istruzione.it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pec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: </w:t>
      </w:r>
      <w:r w:rsidR="00574865">
        <w:fldChar w:fldCharType="begin"/>
      </w:r>
      <w:r w:rsidR="00574865" w:rsidRPr="00A37C4D">
        <w:rPr>
          <w:lang w:val="en-US"/>
        </w:rPr>
        <w:instrText xml:space="preserve"> HYPERLINK "mailto:cztd04000t@pec.istruzione.it" </w:instrText>
      </w:r>
      <w:r w:rsidR="00574865">
        <w:fldChar w:fldCharType="separate"/>
      </w:r>
      <w:r w:rsidRPr="004D09CD">
        <w:rPr>
          <w:rStyle w:val="Collegamentoipertestuale"/>
          <w:rFonts w:ascii="Bodoni MT" w:hAnsi="Bodoni MT"/>
          <w:sz w:val="24"/>
          <w:szCs w:val="24"/>
          <w:lang w:val="en-US"/>
        </w:rPr>
        <w:t>cztd04000t@pec.istruzione.it</w:t>
      </w:r>
      <w:r w:rsidR="00574865">
        <w:rPr>
          <w:rStyle w:val="Collegamentoipertestuale"/>
          <w:rFonts w:ascii="Bodoni MT" w:hAnsi="Bodoni MT"/>
          <w:sz w:val="24"/>
          <w:szCs w:val="24"/>
          <w:lang w:val="en-US"/>
        </w:rPr>
        <w:fldChar w:fldCharType="end"/>
      </w:r>
    </w:p>
    <w:p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12"/>
        <w:gridCol w:w="957"/>
        <w:gridCol w:w="1538"/>
        <w:gridCol w:w="3748"/>
        <w:gridCol w:w="2128"/>
        <w:gridCol w:w="2479"/>
        <w:gridCol w:w="2041"/>
      </w:tblGrid>
      <w:tr w:rsidR="006F18C8" w:rsidTr="002F0D4C">
        <w:tc>
          <w:tcPr>
            <w:tcW w:w="161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957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53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374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212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479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2041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6F18C8" w:rsidTr="002F0D4C">
        <w:tc>
          <w:tcPr>
            <w:tcW w:w="1612" w:type="dxa"/>
            <w:shd w:val="clear" w:color="auto" w:fill="FFC000"/>
          </w:tcPr>
          <w:p w:rsidR="006F18C8" w:rsidRDefault="006F18C8" w:rsidP="00296B9C">
            <w:pPr>
              <w:jc w:val="both"/>
            </w:pPr>
            <w:r>
              <w:t>Competenza alfabetica funzionale</w:t>
            </w:r>
          </w:p>
          <w:p w:rsidR="006F18C8" w:rsidRDefault="006F18C8" w:rsidP="00296B9C">
            <w:pPr>
              <w:jc w:val="both"/>
            </w:pPr>
            <w:r>
              <w:t>(Lingua italiana)</w:t>
            </w:r>
          </w:p>
        </w:tc>
        <w:tc>
          <w:tcPr>
            <w:tcW w:w="957" w:type="dxa"/>
            <w:shd w:val="clear" w:color="auto" w:fill="FFC000"/>
          </w:tcPr>
          <w:p w:rsidR="006F18C8" w:rsidRDefault="006F18C8" w:rsidP="00CD5939">
            <w:r>
              <w:t>5 °</w:t>
            </w:r>
          </w:p>
        </w:tc>
        <w:tc>
          <w:tcPr>
            <w:tcW w:w="1538" w:type="dxa"/>
            <w:shd w:val="clear" w:color="auto" w:fill="FFC000"/>
          </w:tcPr>
          <w:p w:rsidR="006F18C8" w:rsidRDefault="006F18C8" w:rsidP="00CD5939">
            <w:r>
              <w:t>Redigere testi informativi ed argomentativi come sintesi di conoscenze acquisite, con padronanza delle tecniche testuali</w:t>
            </w:r>
          </w:p>
        </w:tc>
        <w:tc>
          <w:tcPr>
            <w:tcW w:w="3748" w:type="dxa"/>
            <w:shd w:val="clear" w:color="auto" w:fill="FFC000"/>
          </w:tcPr>
          <w:p w:rsidR="006F18C8" w:rsidRDefault="006F18C8" w:rsidP="00CD5939">
            <w:r>
              <w:t>Conoscere le principali figure retoriche, le forme metriche, le strutture narrative</w:t>
            </w:r>
          </w:p>
        </w:tc>
        <w:tc>
          <w:tcPr>
            <w:tcW w:w="2128" w:type="dxa"/>
            <w:shd w:val="clear" w:color="auto" w:fill="FFC000"/>
          </w:tcPr>
          <w:p w:rsidR="006F18C8" w:rsidRDefault="006F18C8" w:rsidP="00296B9C">
            <w:pPr>
              <w:pStyle w:val="Paragrafoelenco"/>
              <w:numPr>
                <w:ilvl w:val="0"/>
                <w:numId w:val="1"/>
              </w:numPr>
            </w:pPr>
            <w:r>
              <w:t xml:space="preserve">Utilizzare correttamente i rapporti di coesione sintattica e semantica </w:t>
            </w:r>
          </w:p>
          <w:p w:rsidR="006F18C8" w:rsidRDefault="006F18C8" w:rsidP="00296B9C">
            <w:pPr>
              <w:pStyle w:val="Paragrafoelenco"/>
              <w:numPr>
                <w:ilvl w:val="0"/>
                <w:numId w:val="1"/>
              </w:numPr>
            </w:pPr>
            <w:r>
              <w:t xml:space="preserve">Utilizzare correttamente i diversi linguaggi settoriali </w:t>
            </w:r>
          </w:p>
          <w:p w:rsidR="006F18C8" w:rsidRDefault="006F18C8" w:rsidP="00296B9C">
            <w:pPr>
              <w:pStyle w:val="Paragrafoelenco"/>
              <w:numPr>
                <w:ilvl w:val="0"/>
                <w:numId w:val="1"/>
              </w:numPr>
            </w:pPr>
            <w:r>
              <w:t xml:space="preserve">Esporre gli </w:t>
            </w:r>
            <w:r>
              <w:lastRenderedPageBreak/>
              <w:t xml:space="preserve">argomenti appresi con chiarezza e sequenzialità </w:t>
            </w:r>
          </w:p>
        </w:tc>
        <w:tc>
          <w:tcPr>
            <w:tcW w:w="2479" w:type="dxa"/>
            <w:shd w:val="clear" w:color="auto" w:fill="FFC000"/>
          </w:tcPr>
          <w:p w:rsidR="006F18C8" w:rsidRDefault="006F18C8" w:rsidP="00CD5939">
            <w:r>
              <w:lastRenderedPageBreak/>
              <w:t>Redigere testi informativi ed argomentativi come sintesi di conoscenze</w:t>
            </w:r>
          </w:p>
        </w:tc>
        <w:tc>
          <w:tcPr>
            <w:tcW w:w="2041" w:type="dxa"/>
            <w:shd w:val="clear" w:color="auto" w:fill="FFD966" w:themeFill="accent4" w:themeFillTint="99"/>
          </w:tcPr>
          <w:p w:rsidR="00166FFC" w:rsidRPr="00166FFC" w:rsidRDefault="00166FFC" w:rsidP="00166FFC">
            <w:pPr>
              <w:rPr>
                <w:rFonts w:eastAsia="Times New Roman" w:cs="Arial"/>
                <w:lang w:eastAsia="it-IT"/>
              </w:rPr>
            </w:pPr>
            <w:r>
              <w:rPr>
                <w:rFonts w:eastAsia="Times New Roman" w:cs="Arial"/>
                <w:lang w:eastAsia="it-IT"/>
              </w:rPr>
              <w:t xml:space="preserve"> D</w:t>
            </w:r>
            <w:r w:rsidRPr="00166FFC">
              <w:rPr>
                <w:rFonts w:eastAsia="Times New Roman" w:cs="Arial"/>
                <w:lang w:eastAsia="it-IT"/>
              </w:rPr>
              <w:t xml:space="preserve">isponibilità al dialogo critico </w:t>
            </w:r>
          </w:p>
          <w:p w:rsidR="00166FFC" w:rsidRPr="00166FFC" w:rsidRDefault="00166FFC" w:rsidP="00166FFC">
            <w:pPr>
              <w:rPr>
                <w:rFonts w:eastAsia="Times New Roman" w:cs="Arial"/>
                <w:lang w:eastAsia="it-IT"/>
              </w:rPr>
            </w:pPr>
            <w:proofErr w:type="gramStart"/>
            <w:r w:rsidRPr="00166FFC">
              <w:rPr>
                <w:rFonts w:eastAsia="Times New Roman" w:cs="Arial"/>
                <w:lang w:eastAsia="it-IT"/>
              </w:rPr>
              <w:t>e</w:t>
            </w:r>
            <w:proofErr w:type="gramEnd"/>
          </w:p>
          <w:p w:rsidR="00166FFC" w:rsidRDefault="00166FFC" w:rsidP="00166FFC">
            <w:pPr>
              <w:rPr>
                <w:rFonts w:eastAsia="Times New Roman" w:cs="Arial"/>
                <w:lang w:eastAsia="it-IT"/>
              </w:rPr>
            </w:pPr>
            <w:proofErr w:type="gramStart"/>
            <w:r w:rsidRPr="00166FFC">
              <w:rPr>
                <w:rFonts w:eastAsia="Times New Roman" w:cs="Arial"/>
                <w:lang w:eastAsia="it-IT"/>
              </w:rPr>
              <w:t>costruttivo</w:t>
            </w:r>
            <w:proofErr w:type="gramEnd"/>
          </w:p>
          <w:p w:rsidR="00166FFC" w:rsidRDefault="00166FFC" w:rsidP="00166FFC">
            <w:pPr>
              <w:rPr>
                <w:rFonts w:eastAsia="Times New Roman" w:cs="Arial"/>
                <w:lang w:eastAsia="it-IT"/>
              </w:rPr>
            </w:pPr>
          </w:p>
          <w:p w:rsidR="00166FFC" w:rsidRDefault="00166FFC" w:rsidP="00166FFC"/>
          <w:p w:rsidR="00166FFC" w:rsidRDefault="00166FFC" w:rsidP="00166FFC"/>
          <w:p w:rsidR="00166FFC" w:rsidRDefault="00166FFC" w:rsidP="00166FFC"/>
          <w:p w:rsidR="00166FFC" w:rsidRDefault="00166FFC" w:rsidP="00166FFC"/>
          <w:p w:rsidR="00166FFC" w:rsidRDefault="00166FFC" w:rsidP="00166FFC"/>
          <w:p w:rsidR="00166FFC" w:rsidRDefault="00166FFC" w:rsidP="00166FFC"/>
          <w:p w:rsidR="00166FFC" w:rsidRPr="00166FFC" w:rsidRDefault="00166FFC" w:rsidP="00166FFC">
            <w:pPr>
              <w:rPr>
                <w:rFonts w:eastAsia="Times New Roman" w:cs="Arial"/>
                <w:lang w:eastAsia="it-IT"/>
              </w:rPr>
            </w:pPr>
            <w:r w:rsidRPr="004D2B8E">
              <w:t xml:space="preserve">Capire e usare la </w:t>
            </w:r>
            <w:r w:rsidRPr="004D2B8E">
              <w:lastRenderedPageBreak/>
              <w:t>lingua in modo positivo e socialmente responsabile</w:t>
            </w:r>
          </w:p>
          <w:p w:rsidR="006F18C8" w:rsidRDefault="006F18C8" w:rsidP="000449AC"/>
        </w:tc>
      </w:tr>
      <w:tr w:rsidR="006F18C8" w:rsidTr="002F0D4C">
        <w:tc>
          <w:tcPr>
            <w:tcW w:w="1612" w:type="dxa"/>
            <w:shd w:val="clear" w:color="auto" w:fill="FFC000"/>
          </w:tcPr>
          <w:p w:rsidR="006F18C8" w:rsidRPr="00791CBA" w:rsidRDefault="006F18C8" w:rsidP="00296B9C">
            <w:pPr>
              <w:rPr>
                <w:color w:val="000000" w:themeColor="text1"/>
              </w:rPr>
            </w:pPr>
            <w:r w:rsidRPr="00791CBA">
              <w:rPr>
                <w:color w:val="000000" w:themeColor="text1"/>
              </w:rPr>
              <w:lastRenderedPageBreak/>
              <w:t>Competenza alfabetica funzionale</w:t>
            </w:r>
          </w:p>
          <w:p w:rsidR="006F18C8" w:rsidRDefault="006F18C8" w:rsidP="00296B9C">
            <w:r w:rsidRPr="00AC2DC6">
              <w:t>(</w:t>
            </w:r>
            <w:r>
              <w:t>L</w:t>
            </w:r>
            <w:r w:rsidRPr="00AC2DC6">
              <w:t>etteratura)</w:t>
            </w:r>
          </w:p>
        </w:tc>
        <w:tc>
          <w:tcPr>
            <w:tcW w:w="957" w:type="dxa"/>
            <w:shd w:val="clear" w:color="auto" w:fill="FFC000"/>
          </w:tcPr>
          <w:p w:rsidR="006F18C8" w:rsidRDefault="006F18C8" w:rsidP="00CD5939"/>
        </w:tc>
        <w:tc>
          <w:tcPr>
            <w:tcW w:w="1538" w:type="dxa"/>
            <w:shd w:val="clear" w:color="auto" w:fill="FFC000"/>
          </w:tcPr>
          <w:p w:rsidR="006F18C8" w:rsidRDefault="006F18C8" w:rsidP="00296B9C">
            <w:r>
              <w:t>Collegare la storia della letteratura alle produzioni artistico-culturali</w:t>
            </w:r>
          </w:p>
        </w:tc>
        <w:tc>
          <w:tcPr>
            <w:tcW w:w="3748" w:type="dxa"/>
            <w:shd w:val="clear" w:color="auto" w:fill="FFC000"/>
          </w:tcPr>
          <w:p w:rsidR="006F18C8" w:rsidRDefault="006F18C8" w:rsidP="00CD5939">
            <w:r>
              <w:t xml:space="preserve">Conoscere le caratteristiche dell’evoluzione della Letteratura </w:t>
            </w:r>
            <w:proofErr w:type="gramStart"/>
            <w:r>
              <w:t>italiana  degli</w:t>
            </w:r>
            <w:proofErr w:type="gramEnd"/>
            <w:r>
              <w:t xml:space="preserve"> autori presi  tra Ottocento e Novecento: Verga, Pascoli, D’Annunzio,Pirandello,Svevo,Ungaretti,</w:t>
            </w:r>
          </w:p>
          <w:p w:rsidR="006F18C8" w:rsidRDefault="006F18C8" w:rsidP="00CD5939">
            <w:r>
              <w:t xml:space="preserve"> Montale </w:t>
            </w:r>
          </w:p>
        </w:tc>
        <w:tc>
          <w:tcPr>
            <w:tcW w:w="2128" w:type="dxa"/>
            <w:shd w:val="clear" w:color="auto" w:fill="FFC000"/>
          </w:tcPr>
          <w:p w:rsidR="006F18C8" w:rsidRDefault="006F18C8" w:rsidP="00CD5939">
            <w:r>
              <w:t>Esporre gli argomenti appresi con chiarezza e sequenzialità</w:t>
            </w:r>
          </w:p>
        </w:tc>
        <w:tc>
          <w:tcPr>
            <w:tcW w:w="2479" w:type="dxa"/>
            <w:shd w:val="clear" w:color="auto" w:fill="FFC000"/>
          </w:tcPr>
          <w:p w:rsidR="006F18C8" w:rsidRDefault="006F18C8" w:rsidP="00CD5939">
            <w:r>
              <w:sym w:font="Symbol" w:char="F0B7"/>
            </w:r>
            <w:r>
              <w:t xml:space="preserve"> Redigere testi informativi ed argomentativi come sintesi di conoscenze</w:t>
            </w:r>
          </w:p>
          <w:p w:rsidR="006F18C8" w:rsidRDefault="006F18C8" w:rsidP="00CD5939">
            <w:proofErr w:type="gramStart"/>
            <w:r>
              <w:t>acquisite</w:t>
            </w:r>
            <w:proofErr w:type="gramEnd"/>
          </w:p>
          <w:p w:rsidR="006F18C8" w:rsidRDefault="006F18C8" w:rsidP="006F18C8">
            <w:r>
              <w:sym w:font="Symbol" w:char="F0B7"/>
            </w:r>
            <w:r>
              <w:t xml:space="preserve"> Saper compiere corrette analisi testuali di testi letterari e non </w:t>
            </w:r>
          </w:p>
        </w:tc>
        <w:tc>
          <w:tcPr>
            <w:tcW w:w="2041" w:type="dxa"/>
            <w:shd w:val="clear" w:color="auto" w:fill="FFD966" w:themeFill="accent4" w:themeFillTint="99"/>
          </w:tcPr>
          <w:p w:rsidR="006F18C8" w:rsidRDefault="00166FFC" w:rsidP="000449AC">
            <w:r w:rsidRPr="0089202C">
              <w:t>Avere un atteggiamento aperto e rispettoso nei confronti delle diverse manifestazioni dell’espressione culturale</w:t>
            </w:r>
          </w:p>
        </w:tc>
      </w:tr>
      <w:tr w:rsidR="006F18C8" w:rsidTr="006F18C8">
        <w:tc>
          <w:tcPr>
            <w:tcW w:w="1479" w:type="dxa"/>
            <w:shd w:val="clear" w:color="auto" w:fill="FFC000" w:themeFill="accent4"/>
          </w:tcPr>
          <w:p w:rsidR="006F18C8" w:rsidRDefault="006F18C8" w:rsidP="00CD5939"/>
        </w:tc>
        <w:tc>
          <w:tcPr>
            <w:tcW w:w="1004" w:type="dxa"/>
            <w:shd w:val="clear" w:color="auto" w:fill="FFC000"/>
          </w:tcPr>
          <w:p w:rsidR="006F18C8" w:rsidRDefault="006F18C8" w:rsidP="00CD5939"/>
        </w:tc>
        <w:tc>
          <w:tcPr>
            <w:tcW w:w="1550" w:type="dxa"/>
            <w:shd w:val="clear" w:color="auto" w:fill="FFC000"/>
          </w:tcPr>
          <w:p w:rsidR="006F18C8" w:rsidRDefault="006F18C8" w:rsidP="00CD5939">
            <w:r>
              <w:t>Cogliere le relazioni tra le produzioni letterarie</w:t>
            </w:r>
            <w:r w:rsidR="00166FFC">
              <w:t xml:space="preserve"> e</w:t>
            </w:r>
            <w:r>
              <w:t xml:space="preserve">   il contesto storico</w:t>
            </w:r>
          </w:p>
        </w:tc>
        <w:tc>
          <w:tcPr>
            <w:tcW w:w="3748" w:type="dxa"/>
            <w:shd w:val="clear" w:color="auto" w:fill="FFC000"/>
          </w:tcPr>
          <w:p w:rsidR="006F18C8" w:rsidRDefault="006F18C8" w:rsidP="00CD5939"/>
        </w:tc>
        <w:tc>
          <w:tcPr>
            <w:tcW w:w="2128" w:type="dxa"/>
            <w:shd w:val="clear" w:color="auto" w:fill="FFC000"/>
          </w:tcPr>
          <w:p w:rsidR="006F18C8" w:rsidRDefault="006F18C8" w:rsidP="00CD5939"/>
        </w:tc>
        <w:tc>
          <w:tcPr>
            <w:tcW w:w="2483" w:type="dxa"/>
            <w:shd w:val="clear" w:color="auto" w:fill="FFC000"/>
          </w:tcPr>
          <w:p w:rsidR="006F18C8" w:rsidRPr="004D2B8E" w:rsidRDefault="006F18C8" w:rsidP="00CD5939"/>
        </w:tc>
        <w:tc>
          <w:tcPr>
            <w:tcW w:w="2111" w:type="dxa"/>
            <w:shd w:val="clear" w:color="auto" w:fill="FFD966" w:themeFill="accent4" w:themeFillTint="99"/>
          </w:tcPr>
          <w:p w:rsidR="006F18C8" w:rsidRPr="004D2B8E" w:rsidRDefault="00166FFC" w:rsidP="000449AC">
            <w:r>
              <w:t>Avere un atteggiamento critico nei confronti delle problematiche di attualità</w:t>
            </w:r>
          </w:p>
        </w:tc>
      </w:tr>
      <w:tr w:rsidR="006F18C8" w:rsidTr="006F18C8">
        <w:tc>
          <w:tcPr>
            <w:tcW w:w="1479" w:type="dxa"/>
            <w:shd w:val="clear" w:color="auto" w:fill="FFC000" w:themeFill="accent4"/>
          </w:tcPr>
          <w:p w:rsidR="006F18C8" w:rsidRPr="00791CBA" w:rsidRDefault="00166FFC" w:rsidP="00CD5939">
            <w:pPr>
              <w:rPr>
                <w:color w:val="000000" w:themeColor="text1"/>
              </w:rPr>
            </w:pPr>
            <w:r w:rsidRPr="00DB10ED">
              <w:t>Competenza personale, sociale e capacità di imparare a imparare</w:t>
            </w:r>
          </w:p>
        </w:tc>
        <w:tc>
          <w:tcPr>
            <w:tcW w:w="1004" w:type="dxa"/>
            <w:shd w:val="clear" w:color="auto" w:fill="FFC000"/>
          </w:tcPr>
          <w:p w:rsidR="006F18C8" w:rsidRDefault="006F18C8" w:rsidP="00CD5939"/>
        </w:tc>
        <w:tc>
          <w:tcPr>
            <w:tcW w:w="1550" w:type="dxa"/>
            <w:shd w:val="clear" w:color="auto" w:fill="FFC000"/>
          </w:tcPr>
          <w:p w:rsidR="006F18C8" w:rsidRPr="0089202C" w:rsidRDefault="006F18C8" w:rsidP="00CD5939"/>
        </w:tc>
        <w:tc>
          <w:tcPr>
            <w:tcW w:w="3748" w:type="dxa"/>
            <w:shd w:val="clear" w:color="auto" w:fill="FFC000"/>
          </w:tcPr>
          <w:p w:rsidR="006F18C8" w:rsidRDefault="006F18C8" w:rsidP="00CD5939"/>
        </w:tc>
        <w:tc>
          <w:tcPr>
            <w:tcW w:w="2128" w:type="dxa"/>
            <w:shd w:val="clear" w:color="auto" w:fill="FFC000"/>
          </w:tcPr>
          <w:p w:rsidR="00166FFC" w:rsidRPr="00166FFC" w:rsidRDefault="00647576" w:rsidP="00166FFC">
            <w:pPr>
              <w:rPr>
                <w:rFonts w:eastAsia="Times New Roman" w:cs="Arial"/>
                <w:lang w:eastAsia="it-IT"/>
              </w:rPr>
            </w:pPr>
            <w:r>
              <w:rPr>
                <w:rFonts w:eastAsia="Times New Roman" w:cs="Arial"/>
                <w:lang w:eastAsia="it-IT"/>
              </w:rPr>
              <w:t xml:space="preserve">Capacità </w:t>
            </w:r>
            <w:r w:rsidR="00166FFC" w:rsidRPr="00166FFC">
              <w:rPr>
                <w:rFonts w:eastAsia="Times New Roman" w:cs="Arial"/>
                <w:lang w:eastAsia="it-IT"/>
              </w:rPr>
              <w:t>di concentrarsi, di gestire la complessità, di riflettere critica</w:t>
            </w:r>
            <w:r w:rsidR="00166FFC" w:rsidRPr="00166FFC">
              <w:rPr>
                <w:rFonts w:eastAsia="Times New Roman" w:cs="Arial"/>
                <w:lang w:eastAsia="it-IT"/>
              </w:rPr>
              <w:softHyphen/>
            </w:r>
          </w:p>
          <w:p w:rsidR="00166FFC" w:rsidRPr="00166FFC" w:rsidRDefault="00166FFC" w:rsidP="00166FFC">
            <w:pPr>
              <w:rPr>
                <w:rFonts w:eastAsia="Times New Roman" w:cs="Arial"/>
                <w:lang w:eastAsia="it-IT"/>
              </w:rPr>
            </w:pPr>
            <w:proofErr w:type="gramStart"/>
            <w:r w:rsidRPr="00166FFC">
              <w:rPr>
                <w:rFonts w:eastAsia="Times New Roman" w:cs="Arial"/>
                <w:lang w:eastAsia="it-IT"/>
              </w:rPr>
              <w:t>mente</w:t>
            </w:r>
            <w:proofErr w:type="gramEnd"/>
            <w:r w:rsidRPr="00166FFC">
              <w:rPr>
                <w:rFonts w:eastAsia="Times New Roman" w:cs="Arial"/>
                <w:lang w:eastAsia="it-IT"/>
              </w:rPr>
              <w:t xml:space="preserve"> </w:t>
            </w:r>
          </w:p>
          <w:p w:rsidR="00166FFC" w:rsidRPr="00166FFC" w:rsidRDefault="00166FFC" w:rsidP="00166FFC">
            <w:pPr>
              <w:rPr>
                <w:rFonts w:eastAsia="Times New Roman" w:cs="Arial"/>
                <w:lang w:eastAsia="it-IT"/>
              </w:rPr>
            </w:pPr>
            <w:proofErr w:type="gramStart"/>
            <w:r w:rsidRPr="00166FFC">
              <w:rPr>
                <w:rFonts w:eastAsia="Times New Roman" w:cs="Arial"/>
                <w:lang w:eastAsia="it-IT"/>
              </w:rPr>
              <w:t>e</w:t>
            </w:r>
            <w:proofErr w:type="gramEnd"/>
            <w:r w:rsidRPr="00166FFC">
              <w:rPr>
                <w:rFonts w:eastAsia="Times New Roman" w:cs="Arial"/>
                <w:lang w:eastAsia="it-IT"/>
              </w:rPr>
              <w:t xml:space="preserve"> </w:t>
            </w:r>
            <w:r w:rsidR="00647576">
              <w:rPr>
                <w:rFonts w:eastAsia="Times New Roman" w:cs="Arial"/>
                <w:lang w:eastAsia="it-IT"/>
              </w:rPr>
              <w:t xml:space="preserve"> </w:t>
            </w:r>
            <w:r w:rsidRPr="00166FFC">
              <w:rPr>
                <w:rFonts w:eastAsia="Times New Roman" w:cs="Arial"/>
                <w:lang w:eastAsia="it-IT"/>
              </w:rPr>
              <w:t xml:space="preserve"> prendere deci</w:t>
            </w:r>
            <w:r w:rsidR="00647576">
              <w:rPr>
                <w:rFonts w:eastAsia="Times New Roman" w:cs="Arial"/>
                <w:lang w:eastAsia="it-IT"/>
              </w:rPr>
              <w:t>sioni</w:t>
            </w:r>
          </w:p>
          <w:p w:rsidR="006F18C8" w:rsidRDefault="006F18C8" w:rsidP="00CD5939"/>
        </w:tc>
        <w:tc>
          <w:tcPr>
            <w:tcW w:w="2483" w:type="dxa"/>
            <w:shd w:val="clear" w:color="auto" w:fill="FFC000"/>
          </w:tcPr>
          <w:p w:rsidR="006F18C8" w:rsidRPr="0089202C" w:rsidRDefault="006F18C8" w:rsidP="00CD5939"/>
        </w:tc>
        <w:tc>
          <w:tcPr>
            <w:tcW w:w="2111" w:type="dxa"/>
            <w:shd w:val="clear" w:color="auto" w:fill="FFD966" w:themeFill="accent4" w:themeFillTint="99"/>
          </w:tcPr>
          <w:p w:rsidR="00647576" w:rsidRPr="00647576" w:rsidRDefault="00647576" w:rsidP="00647576">
            <w:pPr>
              <w:rPr>
                <w:rFonts w:eastAsia="Times New Roman" w:cs="Arial"/>
                <w:lang w:eastAsia="it-IT"/>
              </w:rPr>
            </w:pPr>
            <w:r w:rsidRPr="00647576">
              <w:rPr>
                <w:rFonts w:eastAsia="Times New Roman" w:cs="Arial"/>
                <w:lang w:eastAsia="it-IT"/>
              </w:rPr>
              <w:t xml:space="preserve">Desiderio di applicare quanto si </w:t>
            </w:r>
          </w:p>
          <w:p w:rsidR="00647576" w:rsidRPr="00647576" w:rsidRDefault="00647576" w:rsidP="00647576">
            <w:pPr>
              <w:rPr>
                <w:rFonts w:eastAsia="Times New Roman" w:cs="Arial"/>
                <w:lang w:eastAsia="it-IT"/>
              </w:rPr>
            </w:pPr>
            <w:proofErr w:type="gramStart"/>
            <w:r w:rsidRPr="00647576">
              <w:rPr>
                <w:rFonts w:eastAsia="Times New Roman" w:cs="Arial"/>
                <w:lang w:eastAsia="it-IT"/>
              </w:rPr>
              <w:t>è</w:t>
            </w:r>
            <w:proofErr w:type="gramEnd"/>
            <w:r w:rsidRPr="00647576">
              <w:rPr>
                <w:rFonts w:eastAsia="Times New Roman" w:cs="Arial"/>
                <w:lang w:eastAsia="it-IT"/>
              </w:rPr>
              <w:t xml:space="preserve"> appreso in prece</w:t>
            </w:r>
            <w:r w:rsidRPr="00647576">
              <w:rPr>
                <w:rFonts w:eastAsia="Times New Roman" w:cs="Arial"/>
                <w:lang w:eastAsia="it-IT"/>
              </w:rPr>
              <w:softHyphen/>
            </w:r>
          </w:p>
          <w:p w:rsidR="00647576" w:rsidRPr="00647576" w:rsidRDefault="00647576" w:rsidP="00647576">
            <w:pPr>
              <w:rPr>
                <w:rFonts w:eastAsia="Times New Roman" w:cs="Arial"/>
                <w:lang w:eastAsia="it-IT"/>
              </w:rPr>
            </w:pPr>
            <w:proofErr w:type="spellStart"/>
            <w:proofErr w:type="gramStart"/>
            <w:r w:rsidRPr="00647576">
              <w:rPr>
                <w:rFonts w:eastAsia="Times New Roman" w:cs="Arial"/>
                <w:lang w:eastAsia="it-IT"/>
              </w:rPr>
              <w:t>denza</w:t>
            </w:r>
            <w:proofErr w:type="spellEnd"/>
            <w:proofErr w:type="gramEnd"/>
            <w:r w:rsidRPr="00647576">
              <w:rPr>
                <w:rFonts w:eastAsia="Times New Roman" w:cs="Arial"/>
                <w:lang w:eastAsia="it-IT"/>
              </w:rPr>
              <w:t xml:space="preserve"> </w:t>
            </w:r>
          </w:p>
          <w:p w:rsidR="00647576" w:rsidRPr="00647576" w:rsidRDefault="00647576" w:rsidP="00647576">
            <w:pPr>
              <w:rPr>
                <w:rFonts w:eastAsia="Times New Roman" w:cs="Arial"/>
                <w:lang w:eastAsia="it-IT"/>
              </w:rPr>
            </w:pPr>
            <w:proofErr w:type="gramStart"/>
            <w:r w:rsidRPr="00647576">
              <w:rPr>
                <w:rFonts w:eastAsia="Times New Roman" w:cs="Arial"/>
                <w:lang w:eastAsia="it-IT"/>
              </w:rPr>
              <w:t>nonché</w:t>
            </w:r>
            <w:proofErr w:type="gramEnd"/>
            <w:r w:rsidRPr="00647576">
              <w:rPr>
                <w:rFonts w:eastAsia="Times New Roman" w:cs="Arial"/>
                <w:lang w:eastAsia="it-IT"/>
              </w:rPr>
              <w:t xml:space="preserve"> la curiosità di cercare nuove opportunità di apprendimento</w:t>
            </w:r>
            <w:r>
              <w:rPr>
                <w:rFonts w:eastAsia="Times New Roman" w:cs="Arial"/>
                <w:lang w:eastAsia="it-IT"/>
              </w:rPr>
              <w:t>.</w:t>
            </w:r>
          </w:p>
          <w:p w:rsidR="006F18C8" w:rsidRPr="0089202C" w:rsidRDefault="006F18C8" w:rsidP="000449AC"/>
        </w:tc>
      </w:tr>
      <w:tr w:rsidR="006F18C8" w:rsidTr="006F18C8">
        <w:tc>
          <w:tcPr>
            <w:tcW w:w="1479" w:type="dxa"/>
            <w:shd w:val="clear" w:color="auto" w:fill="FFC000"/>
          </w:tcPr>
          <w:p w:rsidR="006F18C8" w:rsidRDefault="00647576" w:rsidP="00CD5939">
            <w:pPr>
              <w:tabs>
                <w:tab w:val="left" w:pos="11489"/>
              </w:tabs>
            </w:pPr>
            <w:r w:rsidRPr="00CE1237">
              <w:t>Competenza in materia di consapevolezza ed espressione culturali</w:t>
            </w:r>
          </w:p>
        </w:tc>
        <w:tc>
          <w:tcPr>
            <w:tcW w:w="1004" w:type="dxa"/>
            <w:shd w:val="clear" w:color="auto" w:fill="FFC000"/>
          </w:tcPr>
          <w:p w:rsidR="006F18C8" w:rsidRDefault="006F18C8" w:rsidP="00CD5939">
            <w:pPr>
              <w:tabs>
                <w:tab w:val="left" w:pos="11489"/>
              </w:tabs>
            </w:pPr>
          </w:p>
        </w:tc>
        <w:tc>
          <w:tcPr>
            <w:tcW w:w="1550" w:type="dxa"/>
            <w:shd w:val="clear" w:color="auto" w:fill="FFC000"/>
          </w:tcPr>
          <w:p w:rsidR="006F18C8" w:rsidRDefault="006F18C8" w:rsidP="00CD5939">
            <w:pPr>
              <w:tabs>
                <w:tab w:val="left" w:pos="11489"/>
              </w:tabs>
            </w:pPr>
          </w:p>
        </w:tc>
        <w:tc>
          <w:tcPr>
            <w:tcW w:w="3748" w:type="dxa"/>
            <w:shd w:val="clear" w:color="auto" w:fill="FFC000"/>
          </w:tcPr>
          <w:p w:rsidR="006F18C8" w:rsidRDefault="006F18C8" w:rsidP="00CD5939">
            <w:pPr>
              <w:tabs>
                <w:tab w:val="left" w:pos="11489"/>
              </w:tabs>
            </w:pPr>
          </w:p>
        </w:tc>
        <w:tc>
          <w:tcPr>
            <w:tcW w:w="2128" w:type="dxa"/>
            <w:shd w:val="clear" w:color="auto" w:fill="FFC000"/>
          </w:tcPr>
          <w:p w:rsidR="006F18C8" w:rsidRDefault="006F18C8" w:rsidP="00CD5939">
            <w:pPr>
              <w:tabs>
                <w:tab w:val="left" w:pos="11489"/>
              </w:tabs>
            </w:pPr>
          </w:p>
        </w:tc>
        <w:tc>
          <w:tcPr>
            <w:tcW w:w="2483" w:type="dxa"/>
            <w:shd w:val="clear" w:color="auto" w:fill="FFC000"/>
          </w:tcPr>
          <w:p w:rsidR="006F18C8" w:rsidRDefault="006F18C8" w:rsidP="00CD5939">
            <w:pPr>
              <w:tabs>
                <w:tab w:val="left" w:pos="11489"/>
              </w:tabs>
            </w:pPr>
          </w:p>
        </w:tc>
        <w:tc>
          <w:tcPr>
            <w:tcW w:w="2111" w:type="dxa"/>
            <w:shd w:val="clear" w:color="auto" w:fill="FFD966" w:themeFill="accent4" w:themeFillTint="99"/>
          </w:tcPr>
          <w:p w:rsidR="00647576" w:rsidRPr="00647576" w:rsidRDefault="00647576" w:rsidP="00647576">
            <w:pPr>
              <w:rPr>
                <w:rFonts w:eastAsia="Times New Roman" w:cs="Arial"/>
                <w:lang w:eastAsia="it-IT"/>
              </w:rPr>
            </w:pPr>
            <w:r>
              <w:rPr>
                <w:rFonts w:eastAsia="Times New Roman" w:cs="Arial"/>
                <w:lang w:eastAsia="it-IT"/>
              </w:rPr>
              <w:t>A</w:t>
            </w:r>
            <w:r w:rsidRPr="00647576">
              <w:rPr>
                <w:rFonts w:eastAsia="Times New Roman" w:cs="Arial"/>
                <w:lang w:eastAsia="it-IT"/>
              </w:rPr>
              <w:t xml:space="preserve">vere un atteggiamento aperto </w:t>
            </w:r>
          </w:p>
          <w:p w:rsidR="00647576" w:rsidRDefault="00647576" w:rsidP="00647576">
            <w:pPr>
              <w:rPr>
                <w:rFonts w:eastAsia="Times New Roman" w:cs="Arial"/>
                <w:lang w:eastAsia="it-IT"/>
              </w:rPr>
            </w:pPr>
            <w:proofErr w:type="gramStart"/>
            <w:r w:rsidRPr="00647576">
              <w:rPr>
                <w:rFonts w:eastAsia="Times New Roman" w:cs="Arial"/>
                <w:lang w:eastAsia="it-IT"/>
              </w:rPr>
              <w:t>e</w:t>
            </w:r>
            <w:proofErr w:type="gramEnd"/>
            <w:r w:rsidRPr="00647576">
              <w:rPr>
                <w:rFonts w:eastAsia="Times New Roman" w:cs="Arial"/>
                <w:lang w:eastAsia="it-IT"/>
              </w:rPr>
              <w:t xml:space="preserve"> </w:t>
            </w:r>
          </w:p>
          <w:p w:rsidR="00647576" w:rsidRPr="00647576" w:rsidRDefault="00647576" w:rsidP="00647576">
            <w:pPr>
              <w:rPr>
                <w:rFonts w:eastAsia="Times New Roman" w:cs="Arial"/>
                <w:lang w:eastAsia="it-IT"/>
              </w:rPr>
            </w:pPr>
            <w:proofErr w:type="gramStart"/>
            <w:r>
              <w:rPr>
                <w:rFonts w:eastAsia="Times New Roman" w:cs="Arial"/>
                <w:lang w:eastAsia="it-IT"/>
              </w:rPr>
              <w:t>rispettoso</w:t>
            </w:r>
            <w:proofErr w:type="gramEnd"/>
            <w:r>
              <w:rPr>
                <w:rFonts w:eastAsia="Times New Roman" w:cs="Arial"/>
                <w:lang w:eastAsia="it-IT"/>
              </w:rPr>
              <w:t xml:space="preserve"> nei confronti delle diverse </w:t>
            </w:r>
            <w:r>
              <w:rPr>
                <w:rFonts w:eastAsia="Times New Roman" w:cs="Arial"/>
                <w:lang w:eastAsia="it-IT"/>
              </w:rPr>
              <w:lastRenderedPageBreak/>
              <w:t>manifestazioni culturali</w:t>
            </w:r>
          </w:p>
          <w:p w:rsidR="006F18C8" w:rsidRDefault="006F18C8" w:rsidP="000449AC">
            <w:pPr>
              <w:tabs>
                <w:tab w:val="left" w:pos="11489"/>
              </w:tabs>
            </w:pPr>
          </w:p>
        </w:tc>
      </w:tr>
      <w:tr w:rsidR="006F18C8" w:rsidTr="006F18C8">
        <w:tc>
          <w:tcPr>
            <w:tcW w:w="14503" w:type="dxa"/>
            <w:gridSpan w:val="7"/>
            <w:shd w:val="clear" w:color="auto" w:fill="8EAADB" w:themeFill="accent5" w:themeFillTint="99"/>
          </w:tcPr>
          <w:p w:rsidR="006F18C8" w:rsidRDefault="002F0D4C" w:rsidP="002F0D4C">
            <w:pPr>
              <w:tabs>
                <w:tab w:val="left" w:pos="11489"/>
              </w:tabs>
            </w:pPr>
            <w:r>
              <w:lastRenderedPageBreak/>
              <w:t xml:space="preserve">Alla fine del quinto anno l’alunno deve saper utilizzare e produrre strumenti di comunicazione scritta e orale adatti all’ambito ai diversi ambiti compresi quelli professionale </w:t>
            </w:r>
          </w:p>
        </w:tc>
      </w:tr>
    </w:tbl>
    <w:p w:rsidR="00FF27BF" w:rsidRPr="00CE1237" w:rsidRDefault="00FF27BF" w:rsidP="00FF27BF"/>
    <w:p w:rsidR="002F0D4C" w:rsidRDefault="002F0D4C"/>
    <w:p w:rsidR="002F0D4C" w:rsidRDefault="002F0D4C" w:rsidP="002F0D4C"/>
    <w:p w:rsidR="00CD2326" w:rsidRDefault="00CD2326" w:rsidP="002F0D4C"/>
    <w:p w:rsidR="00CD2326" w:rsidRDefault="00CD2326" w:rsidP="002F0D4C"/>
    <w:p w:rsidR="00CD2326" w:rsidRDefault="00CD2326" w:rsidP="002F0D4C"/>
    <w:p w:rsidR="00CD2326" w:rsidRDefault="00CD2326" w:rsidP="002F0D4C"/>
    <w:p w:rsidR="00CD2326" w:rsidRDefault="00CD2326" w:rsidP="002F0D4C"/>
    <w:p w:rsidR="00CD2326" w:rsidRDefault="00CD2326" w:rsidP="002F0D4C"/>
    <w:p w:rsidR="00CD2326" w:rsidRDefault="00CD2326" w:rsidP="002F0D4C"/>
    <w:p w:rsidR="00CD2326" w:rsidRDefault="00CD2326" w:rsidP="002F0D4C"/>
    <w:p w:rsidR="00CD2326" w:rsidRDefault="00CD2326" w:rsidP="002F0D4C"/>
    <w:p w:rsidR="00CD2326" w:rsidRDefault="00CD2326" w:rsidP="002F0D4C"/>
    <w:p w:rsidR="00CD2326" w:rsidRDefault="00CD2326" w:rsidP="002F0D4C"/>
    <w:p w:rsidR="00CD2326" w:rsidRDefault="00CD2326" w:rsidP="002F0D4C"/>
    <w:p w:rsidR="00CD2326" w:rsidRDefault="00CD2326" w:rsidP="002F0D4C"/>
    <w:p w:rsidR="00CD2326" w:rsidRDefault="00CD2326" w:rsidP="002F0D4C"/>
    <w:p w:rsidR="00CD2326" w:rsidRDefault="00CD2326" w:rsidP="002F0D4C"/>
    <w:p w:rsidR="00CD2326" w:rsidRDefault="00CD2326" w:rsidP="002F0D4C"/>
    <w:p w:rsidR="00CD2326" w:rsidRPr="002F0D4C" w:rsidRDefault="00CD2326" w:rsidP="002F0D4C"/>
    <w:p w:rsidR="002F0D4C" w:rsidRDefault="002F0D4C" w:rsidP="002F0D4C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12"/>
        <w:gridCol w:w="988"/>
        <w:gridCol w:w="1545"/>
        <w:gridCol w:w="3683"/>
        <w:gridCol w:w="2104"/>
        <w:gridCol w:w="2482"/>
        <w:gridCol w:w="2089"/>
      </w:tblGrid>
      <w:tr w:rsidR="00823506" w:rsidTr="00823506">
        <w:tc>
          <w:tcPr>
            <w:tcW w:w="1612" w:type="dxa"/>
            <w:shd w:val="clear" w:color="auto" w:fill="2F5496" w:themeFill="accent5" w:themeFillShade="BF"/>
          </w:tcPr>
          <w:p w:rsidR="002F0D4C" w:rsidRPr="0089202C" w:rsidRDefault="002F0D4C" w:rsidP="000449AC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989" w:type="dxa"/>
            <w:shd w:val="clear" w:color="auto" w:fill="2F5496" w:themeFill="accent5" w:themeFillShade="BF"/>
          </w:tcPr>
          <w:p w:rsidR="002F0D4C" w:rsidRPr="0089202C" w:rsidRDefault="002F0D4C" w:rsidP="000449AC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545" w:type="dxa"/>
            <w:shd w:val="clear" w:color="auto" w:fill="2F5496" w:themeFill="accent5" w:themeFillShade="BF"/>
          </w:tcPr>
          <w:p w:rsidR="002F0D4C" w:rsidRPr="0089202C" w:rsidRDefault="002F0D4C" w:rsidP="000449AC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3682" w:type="dxa"/>
            <w:shd w:val="clear" w:color="auto" w:fill="2F5496" w:themeFill="accent5" w:themeFillShade="BF"/>
          </w:tcPr>
          <w:p w:rsidR="002F0D4C" w:rsidRPr="0089202C" w:rsidRDefault="002F0D4C" w:rsidP="000449AC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2104" w:type="dxa"/>
            <w:shd w:val="clear" w:color="auto" w:fill="2F5496" w:themeFill="accent5" w:themeFillShade="BF"/>
          </w:tcPr>
          <w:p w:rsidR="002F0D4C" w:rsidRPr="0089202C" w:rsidRDefault="002F0D4C" w:rsidP="000449AC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482" w:type="dxa"/>
            <w:shd w:val="clear" w:color="auto" w:fill="2F5496" w:themeFill="accent5" w:themeFillShade="BF"/>
          </w:tcPr>
          <w:p w:rsidR="002F0D4C" w:rsidRPr="0089202C" w:rsidRDefault="002F0D4C" w:rsidP="000449AC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2089" w:type="dxa"/>
            <w:shd w:val="clear" w:color="auto" w:fill="2F5496" w:themeFill="accent5" w:themeFillShade="BF"/>
          </w:tcPr>
          <w:p w:rsidR="002F0D4C" w:rsidRPr="0089202C" w:rsidRDefault="002F0D4C" w:rsidP="000449AC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823506" w:rsidTr="000449AC">
        <w:tc>
          <w:tcPr>
            <w:tcW w:w="1612" w:type="dxa"/>
            <w:shd w:val="clear" w:color="auto" w:fill="FFC000"/>
          </w:tcPr>
          <w:p w:rsidR="002F0D4C" w:rsidRPr="002F0D4C" w:rsidRDefault="00CD2326" w:rsidP="002F0D4C">
            <w:pPr>
              <w:rPr>
                <w:rFonts w:eastAsia="Times New Roman" w:cs="Arial"/>
                <w:lang w:eastAsia="it-IT"/>
              </w:rPr>
            </w:pPr>
            <w:r>
              <w:rPr>
                <w:rFonts w:eastAsia="Times New Roman" w:cs="Arial"/>
                <w:lang w:eastAsia="it-IT"/>
              </w:rPr>
              <w:t>C</w:t>
            </w:r>
            <w:r w:rsidR="002F0D4C" w:rsidRPr="002F0D4C">
              <w:rPr>
                <w:rFonts w:eastAsia="Times New Roman" w:cs="Arial"/>
                <w:lang w:eastAsia="it-IT"/>
              </w:rPr>
              <w:t xml:space="preserve">ompetenza in materia di </w:t>
            </w:r>
          </w:p>
          <w:p w:rsidR="002F0D4C" w:rsidRPr="002F0D4C" w:rsidRDefault="002F0D4C" w:rsidP="002F0D4C">
            <w:pPr>
              <w:rPr>
                <w:rFonts w:eastAsia="Times New Roman" w:cs="Arial"/>
                <w:lang w:eastAsia="it-IT"/>
              </w:rPr>
            </w:pPr>
            <w:proofErr w:type="gramStart"/>
            <w:r w:rsidRPr="002F0D4C">
              <w:rPr>
                <w:rFonts w:eastAsia="Times New Roman" w:cs="Arial"/>
                <w:lang w:eastAsia="it-IT"/>
              </w:rPr>
              <w:t>cittadinanza</w:t>
            </w:r>
            <w:proofErr w:type="gramEnd"/>
          </w:p>
          <w:p w:rsidR="002F0D4C" w:rsidRDefault="002F0D4C" w:rsidP="000449AC">
            <w:pPr>
              <w:jc w:val="both"/>
            </w:pPr>
          </w:p>
        </w:tc>
        <w:tc>
          <w:tcPr>
            <w:tcW w:w="957" w:type="dxa"/>
            <w:shd w:val="clear" w:color="auto" w:fill="FFC000"/>
          </w:tcPr>
          <w:p w:rsidR="002F0D4C" w:rsidRDefault="002F0D4C" w:rsidP="000449AC">
            <w:r>
              <w:t>5 °</w:t>
            </w:r>
          </w:p>
        </w:tc>
        <w:tc>
          <w:tcPr>
            <w:tcW w:w="1538" w:type="dxa"/>
            <w:shd w:val="clear" w:color="auto" w:fill="FFC000"/>
          </w:tcPr>
          <w:p w:rsidR="00823506" w:rsidRPr="00823506" w:rsidRDefault="00823506" w:rsidP="00823506">
            <w:pPr>
              <w:rPr>
                <w:rFonts w:eastAsia="Times New Roman" w:cs="Arial"/>
                <w:lang w:eastAsia="it-IT"/>
              </w:rPr>
            </w:pPr>
            <w:r>
              <w:rPr>
                <w:rFonts w:eastAsia="Times New Roman" w:cs="Arial"/>
                <w:lang w:eastAsia="it-IT"/>
              </w:rPr>
              <w:t>A</w:t>
            </w:r>
            <w:r w:rsidRPr="00823506">
              <w:rPr>
                <w:rFonts w:eastAsia="Times New Roman" w:cs="Arial"/>
                <w:lang w:eastAsia="it-IT"/>
              </w:rPr>
              <w:t xml:space="preserve">gire da cittadini responsabili </w:t>
            </w:r>
          </w:p>
          <w:p w:rsidR="00823506" w:rsidRPr="00823506" w:rsidRDefault="00823506" w:rsidP="00823506">
            <w:pPr>
              <w:rPr>
                <w:rFonts w:eastAsia="Times New Roman" w:cs="Arial"/>
                <w:lang w:eastAsia="it-IT"/>
              </w:rPr>
            </w:pPr>
            <w:proofErr w:type="gramStart"/>
            <w:r>
              <w:rPr>
                <w:rFonts w:eastAsia="Times New Roman" w:cs="Arial"/>
                <w:lang w:eastAsia="it-IT"/>
              </w:rPr>
              <w:t>e</w:t>
            </w:r>
            <w:proofErr w:type="gramEnd"/>
            <w:r>
              <w:rPr>
                <w:rFonts w:eastAsia="Times New Roman" w:cs="Arial"/>
                <w:lang w:eastAsia="it-IT"/>
              </w:rPr>
              <w:t xml:space="preserve"> </w:t>
            </w:r>
            <w:r w:rsidRPr="00823506">
              <w:rPr>
                <w:rFonts w:eastAsia="Times New Roman" w:cs="Arial"/>
                <w:lang w:eastAsia="it-IT"/>
              </w:rPr>
              <w:t>partecipare piena</w:t>
            </w:r>
            <w:r w:rsidRPr="00823506">
              <w:rPr>
                <w:rFonts w:eastAsia="Times New Roman" w:cs="Arial"/>
                <w:lang w:eastAsia="it-IT"/>
              </w:rPr>
              <w:softHyphen/>
              <w:t xml:space="preserve">mente alla vita civica </w:t>
            </w:r>
          </w:p>
          <w:p w:rsidR="00823506" w:rsidRPr="00823506" w:rsidRDefault="00823506" w:rsidP="00823506">
            <w:pPr>
              <w:rPr>
                <w:rFonts w:eastAsia="Times New Roman" w:cs="Arial"/>
                <w:lang w:eastAsia="it-IT"/>
              </w:rPr>
            </w:pPr>
            <w:proofErr w:type="gramStart"/>
            <w:r w:rsidRPr="00823506">
              <w:rPr>
                <w:rFonts w:eastAsia="Times New Roman" w:cs="Arial"/>
                <w:lang w:eastAsia="it-IT"/>
              </w:rPr>
              <w:t>e</w:t>
            </w:r>
            <w:proofErr w:type="gramEnd"/>
            <w:r w:rsidRPr="00823506">
              <w:rPr>
                <w:rFonts w:eastAsia="Times New Roman" w:cs="Arial"/>
                <w:lang w:eastAsia="it-IT"/>
              </w:rPr>
              <w:t xml:space="preserve"> s</w:t>
            </w:r>
            <w:r>
              <w:rPr>
                <w:rFonts w:eastAsia="Times New Roman" w:cs="Arial"/>
                <w:lang w:eastAsia="it-IT"/>
              </w:rPr>
              <w:t>ociale</w:t>
            </w:r>
          </w:p>
          <w:p w:rsidR="002F0D4C" w:rsidRDefault="002F0D4C" w:rsidP="000449AC"/>
        </w:tc>
        <w:tc>
          <w:tcPr>
            <w:tcW w:w="3748" w:type="dxa"/>
            <w:shd w:val="clear" w:color="auto" w:fill="FFC000"/>
          </w:tcPr>
          <w:p w:rsidR="00CD2326" w:rsidRPr="00CD2326" w:rsidRDefault="00CD2326" w:rsidP="00CD2326">
            <w:pPr>
              <w:rPr>
                <w:rFonts w:ascii="Arial" w:eastAsia="Times New Roman" w:hAnsi="Arial" w:cs="Arial"/>
                <w:sz w:val="25"/>
                <w:szCs w:val="25"/>
                <w:lang w:eastAsia="it-IT"/>
              </w:rPr>
            </w:pPr>
            <w:r w:rsidRPr="00CD2326">
              <w:rPr>
                <w:rFonts w:ascii="Arial" w:eastAsia="Times New Roman" w:hAnsi="Arial" w:cs="Arial"/>
                <w:sz w:val="25"/>
                <w:szCs w:val="25"/>
                <w:lang w:eastAsia="it-IT"/>
              </w:rPr>
              <w:t>.</w:t>
            </w:r>
          </w:p>
          <w:p w:rsidR="00CD2326" w:rsidRPr="00CD2326" w:rsidRDefault="00823506" w:rsidP="00CD2326">
            <w:pPr>
              <w:pStyle w:val="Paragrafoelenco"/>
              <w:numPr>
                <w:ilvl w:val="0"/>
                <w:numId w:val="2"/>
              </w:numPr>
              <w:rPr>
                <w:rFonts w:eastAsia="Times New Roman" w:cs="Arial"/>
                <w:lang w:eastAsia="it-IT"/>
              </w:rPr>
            </w:pPr>
            <w:r>
              <w:rPr>
                <w:rFonts w:eastAsia="Times New Roman" w:cs="Arial"/>
                <w:lang w:eastAsia="it-IT"/>
              </w:rPr>
              <w:t>C</w:t>
            </w:r>
            <w:r w:rsidR="00CD2326" w:rsidRPr="00CD2326">
              <w:rPr>
                <w:rFonts w:eastAsia="Times New Roman" w:cs="Arial"/>
                <w:lang w:eastAsia="it-IT"/>
              </w:rPr>
              <w:t xml:space="preserve">onoscenza dell’integrazione europea, unitamente alla </w:t>
            </w:r>
          </w:p>
          <w:p w:rsidR="00CD2326" w:rsidRPr="00CD2326" w:rsidRDefault="00CD2326" w:rsidP="00CD2326">
            <w:pPr>
              <w:rPr>
                <w:rFonts w:eastAsia="Times New Roman" w:cs="Arial"/>
                <w:lang w:eastAsia="it-IT"/>
              </w:rPr>
            </w:pPr>
            <w:proofErr w:type="gramStart"/>
            <w:r w:rsidRPr="00CD2326">
              <w:rPr>
                <w:rFonts w:eastAsia="Times New Roman" w:cs="Arial"/>
                <w:lang w:eastAsia="it-IT"/>
              </w:rPr>
              <w:t>consapevolezza</w:t>
            </w:r>
            <w:proofErr w:type="gramEnd"/>
            <w:r w:rsidRPr="00CD2326">
              <w:rPr>
                <w:rFonts w:eastAsia="Times New Roman" w:cs="Arial"/>
                <w:lang w:eastAsia="it-IT"/>
              </w:rPr>
              <w:t xml:space="preserve"> della diversità </w:t>
            </w:r>
          </w:p>
          <w:p w:rsidR="00CD2326" w:rsidRPr="00CD2326" w:rsidRDefault="00CD2326" w:rsidP="00CD2326">
            <w:pPr>
              <w:rPr>
                <w:rFonts w:eastAsia="Times New Roman" w:cs="Arial"/>
                <w:lang w:eastAsia="it-IT"/>
              </w:rPr>
            </w:pPr>
            <w:proofErr w:type="gramStart"/>
            <w:r w:rsidRPr="00CD2326">
              <w:rPr>
                <w:rFonts w:eastAsia="Times New Roman" w:cs="Arial"/>
                <w:lang w:eastAsia="it-IT"/>
              </w:rPr>
              <w:t>e</w:t>
            </w:r>
            <w:proofErr w:type="gramEnd"/>
            <w:r w:rsidRPr="00CD2326">
              <w:rPr>
                <w:rFonts w:eastAsia="Times New Roman" w:cs="Arial"/>
                <w:lang w:eastAsia="it-IT"/>
              </w:rPr>
              <w:t xml:space="preserve"> delle identità culturali in Europa </w:t>
            </w:r>
          </w:p>
          <w:p w:rsidR="00CD2326" w:rsidRPr="00CD2326" w:rsidRDefault="00CD2326" w:rsidP="00CD2326">
            <w:pPr>
              <w:rPr>
                <w:rFonts w:eastAsia="Times New Roman" w:cs="Arial"/>
                <w:lang w:eastAsia="it-IT"/>
              </w:rPr>
            </w:pPr>
            <w:proofErr w:type="gramStart"/>
            <w:r w:rsidRPr="00CD2326">
              <w:rPr>
                <w:rFonts w:eastAsia="Times New Roman" w:cs="Arial"/>
                <w:lang w:eastAsia="it-IT"/>
              </w:rPr>
              <w:t>e</w:t>
            </w:r>
            <w:proofErr w:type="gramEnd"/>
            <w:r w:rsidRPr="00CD2326">
              <w:rPr>
                <w:rFonts w:eastAsia="Times New Roman" w:cs="Arial"/>
                <w:lang w:eastAsia="it-IT"/>
              </w:rPr>
              <w:t xml:space="preserve"> nel mondo.</w:t>
            </w:r>
          </w:p>
          <w:p w:rsidR="002F0D4C" w:rsidRDefault="002F0D4C" w:rsidP="000449AC"/>
        </w:tc>
        <w:tc>
          <w:tcPr>
            <w:tcW w:w="2128" w:type="dxa"/>
            <w:shd w:val="clear" w:color="auto" w:fill="FFC000"/>
          </w:tcPr>
          <w:p w:rsidR="00823506" w:rsidRPr="00823506" w:rsidRDefault="00823506" w:rsidP="00823506">
            <w:pPr>
              <w:rPr>
                <w:rFonts w:eastAsia="Times New Roman" w:cs="Arial"/>
                <w:sz w:val="25"/>
                <w:szCs w:val="25"/>
                <w:lang w:eastAsia="it-IT"/>
              </w:rPr>
            </w:pPr>
            <w:proofErr w:type="gramStart"/>
            <w:r w:rsidRPr="00823506">
              <w:rPr>
                <w:rFonts w:eastAsia="Times New Roman" w:cs="Arial"/>
                <w:sz w:val="25"/>
                <w:szCs w:val="25"/>
                <w:lang w:eastAsia="it-IT"/>
              </w:rPr>
              <w:t>capacità</w:t>
            </w:r>
            <w:proofErr w:type="gramEnd"/>
            <w:r w:rsidRPr="00823506">
              <w:rPr>
                <w:rFonts w:eastAsia="Times New Roman" w:cs="Arial"/>
                <w:sz w:val="25"/>
                <w:szCs w:val="25"/>
                <w:lang w:eastAsia="it-IT"/>
              </w:rPr>
              <w:t xml:space="preserve"> di sviluppare argomenti e di parteci</w:t>
            </w:r>
            <w:r w:rsidRPr="00823506">
              <w:rPr>
                <w:rFonts w:eastAsia="Times New Roman" w:cs="Arial"/>
                <w:sz w:val="25"/>
                <w:szCs w:val="25"/>
                <w:lang w:eastAsia="it-IT"/>
              </w:rPr>
              <w:softHyphen/>
              <w:t>pare in modo costruttivo</w:t>
            </w:r>
            <w:r>
              <w:rPr>
                <w:rFonts w:eastAsia="Times New Roman" w:cs="Arial"/>
                <w:sz w:val="25"/>
                <w:szCs w:val="25"/>
                <w:lang w:eastAsia="it-IT"/>
              </w:rPr>
              <w:t xml:space="preserve"> alle attività della comunità</w:t>
            </w:r>
          </w:p>
          <w:p w:rsidR="002F0D4C" w:rsidRPr="00823506" w:rsidRDefault="002F0D4C" w:rsidP="00CD2326">
            <w:pPr>
              <w:pStyle w:val="Paragrafoelenco"/>
            </w:pPr>
            <w:r w:rsidRPr="00823506">
              <w:t xml:space="preserve"> </w:t>
            </w:r>
          </w:p>
        </w:tc>
        <w:tc>
          <w:tcPr>
            <w:tcW w:w="2479" w:type="dxa"/>
            <w:shd w:val="clear" w:color="auto" w:fill="FFC000"/>
          </w:tcPr>
          <w:p w:rsidR="002F0D4C" w:rsidRDefault="002F0D4C" w:rsidP="000449AC"/>
        </w:tc>
        <w:tc>
          <w:tcPr>
            <w:tcW w:w="2041" w:type="dxa"/>
            <w:shd w:val="clear" w:color="auto" w:fill="FFD966" w:themeFill="accent4" w:themeFillTint="99"/>
          </w:tcPr>
          <w:p w:rsidR="002F0D4C" w:rsidRPr="00166FFC" w:rsidRDefault="002F0D4C" w:rsidP="000449AC">
            <w:pPr>
              <w:rPr>
                <w:rFonts w:eastAsia="Times New Roman" w:cs="Arial"/>
                <w:lang w:eastAsia="it-IT"/>
              </w:rPr>
            </w:pPr>
            <w:r>
              <w:rPr>
                <w:rFonts w:eastAsia="Times New Roman" w:cs="Arial"/>
                <w:lang w:eastAsia="it-IT"/>
              </w:rPr>
              <w:t xml:space="preserve"> D</w:t>
            </w:r>
            <w:r w:rsidRPr="00166FFC">
              <w:rPr>
                <w:rFonts w:eastAsia="Times New Roman" w:cs="Arial"/>
                <w:lang w:eastAsia="it-IT"/>
              </w:rPr>
              <w:t xml:space="preserve">isponibilità al dialogo critico </w:t>
            </w:r>
          </w:p>
          <w:p w:rsidR="002F0D4C" w:rsidRPr="00166FFC" w:rsidRDefault="002F0D4C" w:rsidP="000449AC">
            <w:pPr>
              <w:rPr>
                <w:rFonts w:eastAsia="Times New Roman" w:cs="Arial"/>
                <w:lang w:eastAsia="it-IT"/>
              </w:rPr>
            </w:pPr>
            <w:proofErr w:type="gramStart"/>
            <w:r w:rsidRPr="00166FFC">
              <w:rPr>
                <w:rFonts w:eastAsia="Times New Roman" w:cs="Arial"/>
                <w:lang w:eastAsia="it-IT"/>
              </w:rPr>
              <w:t>e</w:t>
            </w:r>
            <w:proofErr w:type="gramEnd"/>
          </w:p>
          <w:p w:rsidR="002F0D4C" w:rsidRDefault="002F0D4C" w:rsidP="000449AC">
            <w:pPr>
              <w:rPr>
                <w:rFonts w:eastAsia="Times New Roman" w:cs="Arial"/>
                <w:lang w:eastAsia="it-IT"/>
              </w:rPr>
            </w:pPr>
            <w:proofErr w:type="gramStart"/>
            <w:r w:rsidRPr="00166FFC">
              <w:rPr>
                <w:rFonts w:eastAsia="Times New Roman" w:cs="Arial"/>
                <w:lang w:eastAsia="it-IT"/>
              </w:rPr>
              <w:t>costruttivo</w:t>
            </w:r>
            <w:proofErr w:type="gramEnd"/>
          </w:p>
          <w:p w:rsidR="002F0D4C" w:rsidRDefault="002F0D4C" w:rsidP="000449AC">
            <w:pPr>
              <w:rPr>
                <w:rFonts w:eastAsia="Times New Roman" w:cs="Arial"/>
                <w:lang w:eastAsia="it-IT"/>
              </w:rPr>
            </w:pPr>
          </w:p>
          <w:p w:rsidR="002F0D4C" w:rsidRDefault="002F0D4C" w:rsidP="000449AC"/>
          <w:p w:rsidR="002F0D4C" w:rsidRDefault="002F0D4C" w:rsidP="000449AC"/>
          <w:p w:rsidR="002F0D4C" w:rsidRDefault="002F0D4C" w:rsidP="000449AC"/>
          <w:p w:rsidR="002F0D4C" w:rsidRDefault="002F0D4C" w:rsidP="000449AC"/>
          <w:p w:rsidR="002F0D4C" w:rsidRDefault="002F0D4C" w:rsidP="000449AC"/>
          <w:p w:rsidR="002F0D4C" w:rsidRDefault="002F0D4C" w:rsidP="000449AC"/>
          <w:p w:rsidR="002F0D4C" w:rsidRDefault="002F0D4C" w:rsidP="00CD2326"/>
        </w:tc>
      </w:tr>
      <w:tr w:rsidR="00823506" w:rsidTr="000449AC">
        <w:tc>
          <w:tcPr>
            <w:tcW w:w="1612" w:type="dxa"/>
            <w:shd w:val="clear" w:color="auto" w:fill="FFC000"/>
          </w:tcPr>
          <w:p w:rsidR="00CD2326" w:rsidRPr="00CD2326" w:rsidRDefault="00CD2326" w:rsidP="00CD2326">
            <w:pPr>
              <w:rPr>
                <w:rFonts w:eastAsia="Times New Roman" w:cs="Arial"/>
                <w:lang w:eastAsia="it-IT"/>
              </w:rPr>
            </w:pPr>
            <w:r>
              <w:rPr>
                <w:rFonts w:eastAsia="Times New Roman" w:cs="Arial"/>
                <w:lang w:eastAsia="it-IT"/>
              </w:rPr>
              <w:t>C</w:t>
            </w:r>
            <w:r w:rsidRPr="00CD2326">
              <w:rPr>
                <w:rFonts w:eastAsia="Times New Roman" w:cs="Arial"/>
                <w:lang w:eastAsia="it-IT"/>
              </w:rPr>
              <w:t xml:space="preserve">ompetenza in materia di consapevolezza ed espressione </w:t>
            </w:r>
          </w:p>
          <w:p w:rsidR="00CD2326" w:rsidRPr="00CD2326" w:rsidRDefault="00CD2326" w:rsidP="00CD2326">
            <w:pPr>
              <w:rPr>
                <w:rFonts w:ascii="Arial" w:eastAsia="Times New Roman" w:hAnsi="Arial" w:cs="Arial"/>
                <w:sz w:val="25"/>
                <w:szCs w:val="25"/>
                <w:lang w:eastAsia="it-IT"/>
              </w:rPr>
            </w:pPr>
            <w:proofErr w:type="gramStart"/>
            <w:r w:rsidRPr="00CD2326">
              <w:rPr>
                <w:rFonts w:eastAsia="Times New Roman" w:cs="Arial"/>
                <w:lang w:eastAsia="it-IT"/>
              </w:rPr>
              <w:t>culturali</w:t>
            </w:r>
            <w:proofErr w:type="gramEnd"/>
            <w:r w:rsidRPr="00CD2326">
              <w:rPr>
                <w:rFonts w:ascii="Arial" w:eastAsia="Times New Roman" w:hAnsi="Arial" w:cs="Arial"/>
                <w:sz w:val="25"/>
                <w:szCs w:val="25"/>
                <w:lang w:eastAsia="it-IT"/>
              </w:rPr>
              <w:t>.</w:t>
            </w:r>
          </w:p>
          <w:p w:rsidR="002F0D4C" w:rsidRPr="00CD2326" w:rsidRDefault="002F0D4C" w:rsidP="000449AC">
            <w:pPr>
              <w:rPr>
                <w:color w:val="000000" w:themeColor="text1"/>
              </w:rPr>
            </w:pPr>
          </w:p>
        </w:tc>
        <w:tc>
          <w:tcPr>
            <w:tcW w:w="957" w:type="dxa"/>
            <w:shd w:val="clear" w:color="auto" w:fill="FFC000"/>
          </w:tcPr>
          <w:p w:rsidR="002F0D4C" w:rsidRDefault="002F0D4C" w:rsidP="000449AC"/>
        </w:tc>
        <w:tc>
          <w:tcPr>
            <w:tcW w:w="1538" w:type="dxa"/>
            <w:shd w:val="clear" w:color="auto" w:fill="FFC000"/>
          </w:tcPr>
          <w:p w:rsidR="00823506" w:rsidRPr="00823506" w:rsidRDefault="00823506" w:rsidP="00823506">
            <w:pPr>
              <w:rPr>
                <w:rFonts w:eastAsia="Times New Roman" w:cs="Arial"/>
                <w:lang w:eastAsia="it-IT"/>
              </w:rPr>
            </w:pPr>
            <w:r>
              <w:rPr>
                <w:rFonts w:eastAsia="Times New Roman" w:cs="Arial"/>
                <w:lang w:eastAsia="it-IT"/>
              </w:rPr>
              <w:t>Comprendere</w:t>
            </w:r>
            <w:r w:rsidRPr="00823506">
              <w:rPr>
                <w:rFonts w:eastAsia="Times New Roman" w:cs="Arial"/>
                <w:lang w:eastAsia="it-IT"/>
              </w:rPr>
              <w:t xml:space="preserve"> </w:t>
            </w:r>
          </w:p>
          <w:p w:rsidR="00823506" w:rsidRPr="00823506" w:rsidRDefault="00823506" w:rsidP="00823506">
            <w:pPr>
              <w:rPr>
                <w:rFonts w:eastAsia="Times New Roman" w:cs="Arial"/>
                <w:lang w:eastAsia="it-IT"/>
              </w:rPr>
            </w:pPr>
            <w:proofErr w:type="gramStart"/>
            <w:r w:rsidRPr="00823506">
              <w:rPr>
                <w:rFonts w:eastAsia="Times New Roman" w:cs="Arial"/>
                <w:lang w:eastAsia="it-IT"/>
              </w:rPr>
              <w:t>e</w:t>
            </w:r>
            <w:proofErr w:type="gramEnd"/>
            <w:r w:rsidRPr="00823506">
              <w:rPr>
                <w:rFonts w:eastAsia="Times New Roman" w:cs="Arial"/>
                <w:lang w:eastAsia="it-IT"/>
              </w:rPr>
              <w:t xml:space="preserve"> </w:t>
            </w:r>
            <w:r>
              <w:rPr>
                <w:rFonts w:eastAsia="Times New Roman" w:cs="Arial"/>
                <w:lang w:eastAsia="it-IT"/>
              </w:rPr>
              <w:t>rispettare</w:t>
            </w:r>
          </w:p>
          <w:p w:rsidR="00823506" w:rsidRPr="00823506" w:rsidRDefault="00823506" w:rsidP="00823506">
            <w:pPr>
              <w:rPr>
                <w:rFonts w:eastAsia="Times New Roman" w:cs="Arial"/>
                <w:lang w:eastAsia="it-IT"/>
              </w:rPr>
            </w:pPr>
            <w:proofErr w:type="gramStart"/>
            <w:r>
              <w:rPr>
                <w:rFonts w:eastAsia="Times New Roman" w:cs="Arial"/>
                <w:lang w:eastAsia="it-IT"/>
              </w:rPr>
              <w:t>le</w:t>
            </w:r>
            <w:proofErr w:type="gramEnd"/>
            <w:r>
              <w:rPr>
                <w:rFonts w:eastAsia="Times New Roman" w:cs="Arial"/>
                <w:lang w:eastAsia="it-IT"/>
              </w:rPr>
              <w:t xml:space="preserve"> diverse modalità di espressione creativa  di idee </w:t>
            </w:r>
          </w:p>
          <w:p w:rsidR="00823506" w:rsidRPr="00823506" w:rsidRDefault="00823506" w:rsidP="00823506">
            <w:pPr>
              <w:rPr>
                <w:rFonts w:eastAsia="Times New Roman" w:cs="Arial"/>
                <w:lang w:eastAsia="it-IT"/>
              </w:rPr>
            </w:pPr>
            <w:proofErr w:type="gramStart"/>
            <w:r>
              <w:rPr>
                <w:rFonts w:eastAsia="Times New Roman" w:cs="Arial"/>
                <w:lang w:eastAsia="it-IT"/>
              </w:rPr>
              <w:t xml:space="preserve">nelle </w:t>
            </w:r>
            <w:r w:rsidRPr="00823506">
              <w:rPr>
                <w:rFonts w:eastAsia="Times New Roman" w:cs="Arial"/>
                <w:lang w:eastAsia="it-IT"/>
              </w:rPr>
              <w:t xml:space="preserve"> diverse</w:t>
            </w:r>
            <w:proofErr w:type="gramEnd"/>
            <w:r w:rsidRPr="00823506">
              <w:rPr>
                <w:rFonts w:eastAsia="Times New Roman" w:cs="Arial"/>
                <w:lang w:eastAsia="it-IT"/>
              </w:rPr>
              <w:t xml:space="preserve"> culture </w:t>
            </w:r>
          </w:p>
          <w:p w:rsidR="002F0D4C" w:rsidRDefault="002F0D4C" w:rsidP="00823506"/>
        </w:tc>
        <w:tc>
          <w:tcPr>
            <w:tcW w:w="3748" w:type="dxa"/>
            <w:shd w:val="clear" w:color="auto" w:fill="FFC000"/>
          </w:tcPr>
          <w:p w:rsidR="00CD2326" w:rsidRPr="00CD2326" w:rsidRDefault="002F0D4C" w:rsidP="00CD2326">
            <w:pPr>
              <w:pStyle w:val="Paragrafoelenco"/>
              <w:numPr>
                <w:ilvl w:val="0"/>
                <w:numId w:val="2"/>
              </w:numPr>
              <w:rPr>
                <w:rFonts w:eastAsia="Times New Roman" w:cs="Arial"/>
                <w:lang w:eastAsia="it-IT"/>
              </w:rPr>
            </w:pPr>
            <w:r>
              <w:t xml:space="preserve"> </w:t>
            </w:r>
            <w:r w:rsidR="00CD2326" w:rsidRPr="00CD2326">
              <w:rPr>
                <w:rFonts w:eastAsia="Times New Roman" w:cs="Arial"/>
                <w:lang w:eastAsia="it-IT"/>
              </w:rPr>
              <w:t>Conoscenza delle vicende contemporanee nonché interpretazione critica dei princi</w:t>
            </w:r>
            <w:r w:rsidR="00CD2326" w:rsidRPr="00CD2326">
              <w:rPr>
                <w:rFonts w:eastAsia="Times New Roman" w:cs="Arial"/>
                <w:lang w:eastAsia="it-IT"/>
              </w:rPr>
              <w:softHyphen/>
              <w:t xml:space="preserve">pali eventi della storia nazionale, europea </w:t>
            </w:r>
          </w:p>
          <w:p w:rsidR="00CD2326" w:rsidRDefault="00CD2326" w:rsidP="00CD2326">
            <w:pPr>
              <w:rPr>
                <w:rFonts w:eastAsia="Times New Roman" w:cs="Arial"/>
                <w:lang w:eastAsia="it-IT"/>
              </w:rPr>
            </w:pPr>
            <w:r>
              <w:rPr>
                <w:rFonts w:eastAsia="Times New Roman" w:cs="Arial"/>
                <w:lang w:eastAsia="it-IT"/>
              </w:rPr>
              <w:t xml:space="preserve"> </w:t>
            </w:r>
            <w:r w:rsidR="00823506">
              <w:rPr>
                <w:rFonts w:eastAsia="Times New Roman" w:cs="Arial"/>
                <w:lang w:eastAsia="it-IT"/>
              </w:rPr>
              <w:t xml:space="preserve">          </w:t>
            </w:r>
            <w:r>
              <w:rPr>
                <w:rFonts w:eastAsia="Times New Roman" w:cs="Arial"/>
                <w:lang w:eastAsia="it-IT"/>
              </w:rPr>
              <w:t xml:space="preserve">   </w:t>
            </w:r>
            <w:proofErr w:type="gramStart"/>
            <w:r w:rsidRPr="00CD2326">
              <w:rPr>
                <w:rFonts w:eastAsia="Times New Roman" w:cs="Arial"/>
                <w:lang w:eastAsia="it-IT"/>
              </w:rPr>
              <w:t>e</w:t>
            </w:r>
            <w:proofErr w:type="gramEnd"/>
            <w:r w:rsidRPr="00CD2326">
              <w:rPr>
                <w:rFonts w:eastAsia="Times New Roman" w:cs="Arial"/>
                <w:lang w:eastAsia="it-IT"/>
              </w:rPr>
              <w:t xml:space="preserve"> mondiale.</w:t>
            </w:r>
          </w:p>
          <w:p w:rsidR="00CD2326" w:rsidRPr="00CD2326" w:rsidRDefault="00CD2326" w:rsidP="00CD2326">
            <w:pPr>
              <w:rPr>
                <w:rFonts w:eastAsia="Times New Roman" w:cs="Arial"/>
                <w:lang w:eastAsia="it-IT"/>
              </w:rPr>
            </w:pPr>
          </w:p>
          <w:p w:rsidR="002F0D4C" w:rsidRDefault="002F0D4C" w:rsidP="000449AC"/>
        </w:tc>
        <w:tc>
          <w:tcPr>
            <w:tcW w:w="2128" w:type="dxa"/>
            <w:shd w:val="clear" w:color="auto" w:fill="FFC000"/>
          </w:tcPr>
          <w:p w:rsidR="00823506" w:rsidRPr="00823506" w:rsidRDefault="00823506" w:rsidP="00823506">
            <w:pPr>
              <w:rPr>
                <w:rFonts w:eastAsia="Times New Roman" w:cs="Arial"/>
                <w:sz w:val="25"/>
                <w:szCs w:val="25"/>
                <w:lang w:eastAsia="it-IT"/>
              </w:rPr>
            </w:pPr>
            <w:r>
              <w:rPr>
                <w:rFonts w:eastAsia="Times New Roman" w:cs="Arial"/>
                <w:sz w:val="25"/>
                <w:szCs w:val="25"/>
                <w:lang w:eastAsia="it-IT"/>
              </w:rPr>
              <w:t>C</w:t>
            </w:r>
            <w:r w:rsidRPr="00823506">
              <w:rPr>
                <w:rFonts w:eastAsia="Times New Roman" w:cs="Arial"/>
                <w:sz w:val="25"/>
                <w:szCs w:val="25"/>
                <w:lang w:eastAsia="it-IT"/>
              </w:rPr>
              <w:t xml:space="preserve">apacità di </w:t>
            </w:r>
            <w:proofErr w:type="spellStart"/>
            <w:r w:rsidRPr="00823506">
              <w:rPr>
                <w:rFonts w:eastAsia="Times New Roman" w:cs="Arial"/>
                <w:sz w:val="25"/>
                <w:szCs w:val="25"/>
                <w:lang w:eastAsia="it-IT"/>
              </w:rPr>
              <w:t>ricono</w:t>
            </w:r>
            <w:proofErr w:type="spellEnd"/>
            <w:r w:rsidRPr="00823506">
              <w:rPr>
                <w:rFonts w:eastAsia="Times New Roman" w:cs="Arial"/>
                <w:sz w:val="25"/>
                <w:szCs w:val="25"/>
                <w:lang w:eastAsia="it-IT"/>
              </w:rPr>
              <w:softHyphen/>
            </w:r>
          </w:p>
          <w:p w:rsidR="00823506" w:rsidRPr="00823506" w:rsidRDefault="00823506" w:rsidP="00823506">
            <w:pPr>
              <w:rPr>
                <w:rFonts w:eastAsia="Times New Roman" w:cs="Arial"/>
                <w:sz w:val="25"/>
                <w:szCs w:val="25"/>
                <w:lang w:eastAsia="it-IT"/>
              </w:rPr>
            </w:pPr>
            <w:proofErr w:type="spellStart"/>
            <w:proofErr w:type="gramStart"/>
            <w:r w:rsidRPr="00823506">
              <w:rPr>
                <w:rFonts w:eastAsia="Times New Roman" w:cs="Arial"/>
                <w:sz w:val="25"/>
                <w:szCs w:val="25"/>
                <w:lang w:eastAsia="it-IT"/>
              </w:rPr>
              <w:t>scere</w:t>
            </w:r>
            <w:proofErr w:type="spellEnd"/>
            <w:proofErr w:type="gramEnd"/>
            <w:r w:rsidRPr="00823506">
              <w:rPr>
                <w:rFonts w:eastAsia="Times New Roman" w:cs="Arial"/>
                <w:sz w:val="25"/>
                <w:szCs w:val="25"/>
                <w:lang w:eastAsia="it-IT"/>
              </w:rPr>
              <w:t xml:space="preserve"> e realizzare le opportun</w:t>
            </w:r>
            <w:r>
              <w:rPr>
                <w:rFonts w:eastAsia="Times New Roman" w:cs="Arial"/>
                <w:sz w:val="25"/>
                <w:szCs w:val="25"/>
                <w:lang w:eastAsia="it-IT"/>
              </w:rPr>
              <w:t>ità di valorizzazione personale e</w:t>
            </w:r>
            <w:r w:rsidRPr="00823506">
              <w:rPr>
                <w:rFonts w:eastAsia="Times New Roman" w:cs="Arial"/>
                <w:sz w:val="25"/>
                <w:szCs w:val="25"/>
                <w:lang w:eastAsia="it-IT"/>
              </w:rPr>
              <w:t xml:space="preserve"> sociale </w:t>
            </w:r>
          </w:p>
          <w:p w:rsidR="002F0D4C" w:rsidRPr="00823506" w:rsidRDefault="002F0D4C" w:rsidP="000449AC"/>
        </w:tc>
        <w:tc>
          <w:tcPr>
            <w:tcW w:w="2479" w:type="dxa"/>
            <w:shd w:val="clear" w:color="auto" w:fill="FFC000"/>
          </w:tcPr>
          <w:p w:rsidR="002F0D4C" w:rsidRDefault="002F0D4C" w:rsidP="000449AC">
            <w:r>
              <w:t xml:space="preserve"> </w:t>
            </w:r>
          </w:p>
        </w:tc>
        <w:tc>
          <w:tcPr>
            <w:tcW w:w="2041" w:type="dxa"/>
            <w:shd w:val="clear" w:color="auto" w:fill="FFD966" w:themeFill="accent4" w:themeFillTint="99"/>
          </w:tcPr>
          <w:p w:rsidR="002F0D4C" w:rsidRDefault="002F0D4C" w:rsidP="000449AC">
            <w:r w:rsidRPr="0089202C">
              <w:t>Avere un atteggiamento aperto e rispettoso nei confronti delle diverse manifestazioni dell’espressione culturale</w:t>
            </w:r>
          </w:p>
        </w:tc>
      </w:tr>
      <w:tr w:rsidR="00823506" w:rsidTr="000449AC">
        <w:tc>
          <w:tcPr>
            <w:tcW w:w="1479" w:type="dxa"/>
            <w:shd w:val="clear" w:color="auto" w:fill="FFC000" w:themeFill="accent4"/>
          </w:tcPr>
          <w:p w:rsidR="002F0D4C" w:rsidRDefault="002F0D4C" w:rsidP="000449AC"/>
        </w:tc>
        <w:tc>
          <w:tcPr>
            <w:tcW w:w="1004" w:type="dxa"/>
            <w:shd w:val="clear" w:color="auto" w:fill="FFC000"/>
          </w:tcPr>
          <w:p w:rsidR="002F0D4C" w:rsidRDefault="002F0D4C" w:rsidP="000449AC"/>
        </w:tc>
        <w:tc>
          <w:tcPr>
            <w:tcW w:w="1550" w:type="dxa"/>
            <w:shd w:val="clear" w:color="auto" w:fill="FFC000"/>
          </w:tcPr>
          <w:p w:rsidR="002F0D4C" w:rsidRDefault="002F0D4C" w:rsidP="00CD2326"/>
        </w:tc>
        <w:tc>
          <w:tcPr>
            <w:tcW w:w="3748" w:type="dxa"/>
            <w:shd w:val="clear" w:color="auto" w:fill="FFC000"/>
          </w:tcPr>
          <w:p w:rsidR="002F0D4C" w:rsidRDefault="002F0D4C" w:rsidP="000449AC"/>
        </w:tc>
        <w:tc>
          <w:tcPr>
            <w:tcW w:w="2128" w:type="dxa"/>
            <w:shd w:val="clear" w:color="auto" w:fill="FFC000"/>
          </w:tcPr>
          <w:p w:rsidR="002F0D4C" w:rsidRDefault="002F0D4C" w:rsidP="000449AC"/>
        </w:tc>
        <w:tc>
          <w:tcPr>
            <w:tcW w:w="2483" w:type="dxa"/>
            <w:shd w:val="clear" w:color="auto" w:fill="FFC000"/>
          </w:tcPr>
          <w:p w:rsidR="002F0D4C" w:rsidRPr="004D2B8E" w:rsidRDefault="002F0D4C" w:rsidP="000449AC"/>
        </w:tc>
        <w:tc>
          <w:tcPr>
            <w:tcW w:w="2111" w:type="dxa"/>
            <w:shd w:val="clear" w:color="auto" w:fill="FFD966" w:themeFill="accent4" w:themeFillTint="99"/>
          </w:tcPr>
          <w:p w:rsidR="002F0D4C" w:rsidRPr="004D2B8E" w:rsidRDefault="002F0D4C" w:rsidP="000449AC">
            <w:r>
              <w:t>Avere un atteggiamento critico nei confronti delle problematiche di attualità</w:t>
            </w:r>
          </w:p>
        </w:tc>
      </w:tr>
      <w:tr w:rsidR="00823506" w:rsidTr="000449AC">
        <w:tc>
          <w:tcPr>
            <w:tcW w:w="1479" w:type="dxa"/>
            <w:shd w:val="clear" w:color="auto" w:fill="FFC000" w:themeFill="accent4"/>
          </w:tcPr>
          <w:p w:rsidR="002F0D4C" w:rsidRPr="00791CBA" w:rsidRDefault="002F0D4C" w:rsidP="000449AC">
            <w:pPr>
              <w:rPr>
                <w:color w:val="000000" w:themeColor="text1"/>
              </w:rPr>
            </w:pPr>
            <w:r w:rsidRPr="00DB10ED">
              <w:t xml:space="preserve">Competenza </w:t>
            </w:r>
            <w:r w:rsidRPr="00DB10ED">
              <w:lastRenderedPageBreak/>
              <w:t>personale, sociale e capacità di imparare a imparare</w:t>
            </w:r>
          </w:p>
        </w:tc>
        <w:tc>
          <w:tcPr>
            <w:tcW w:w="1004" w:type="dxa"/>
            <w:shd w:val="clear" w:color="auto" w:fill="FFC000"/>
          </w:tcPr>
          <w:p w:rsidR="002F0D4C" w:rsidRDefault="002F0D4C" w:rsidP="000449AC"/>
        </w:tc>
        <w:tc>
          <w:tcPr>
            <w:tcW w:w="1550" w:type="dxa"/>
            <w:shd w:val="clear" w:color="auto" w:fill="FFC000"/>
          </w:tcPr>
          <w:p w:rsidR="002F0D4C" w:rsidRPr="0089202C" w:rsidRDefault="002F0D4C" w:rsidP="000449AC"/>
        </w:tc>
        <w:tc>
          <w:tcPr>
            <w:tcW w:w="3748" w:type="dxa"/>
            <w:shd w:val="clear" w:color="auto" w:fill="FFC000"/>
          </w:tcPr>
          <w:p w:rsidR="00CD2326" w:rsidRPr="00CD2326" w:rsidRDefault="00CD2326" w:rsidP="00CD2326">
            <w:pPr>
              <w:rPr>
                <w:rFonts w:eastAsia="Times New Roman" w:cs="Arial"/>
                <w:lang w:eastAsia="it-IT"/>
              </w:rPr>
            </w:pPr>
          </w:p>
          <w:p w:rsidR="00CD2326" w:rsidRDefault="00CD2326" w:rsidP="00CD2326">
            <w:pPr>
              <w:rPr>
                <w:rFonts w:ascii="Arial" w:eastAsia="Times New Roman" w:hAnsi="Arial" w:cs="Arial"/>
                <w:sz w:val="25"/>
                <w:szCs w:val="25"/>
                <w:lang w:eastAsia="it-IT"/>
              </w:rPr>
            </w:pPr>
          </w:p>
          <w:p w:rsidR="00CD2326" w:rsidRPr="00CD2326" w:rsidRDefault="00CD2326" w:rsidP="00CD2326">
            <w:pPr>
              <w:rPr>
                <w:rFonts w:ascii="Arial" w:eastAsia="Times New Roman" w:hAnsi="Arial" w:cs="Arial"/>
                <w:sz w:val="25"/>
                <w:szCs w:val="25"/>
                <w:lang w:eastAsia="it-IT"/>
              </w:rPr>
            </w:pPr>
          </w:p>
          <w:p w:rsidR="002F0D4C" w:rsidRDefault="002F0D4C" w:rsidP="000449AC"/>
        </w:tc>
        <w:tc>
          <w:tcPr>
            <w:tcW w:w="2128" w:type="dxa"/>
            <w:shd w:val="clear" w:color="auto" w:fill="FFC000"/>
          </w:tcPr>
          <w:p w:rsidR="002F0D4C" w:rsidRPr="00166FFC" w:rsidRDefault="002F0D4C" w:rsidP="000449AC">
            <w:pPr>
              <w:rPr>
                <w:rFonts w:eastAsia="Times New Roman" w:cs="Arial"/>
                <w:lang w:eastAsia="it-IT"/>
              </w:rPr>
            </w:pPr>
            <w:r>
              <w:rPr>
                <w:rFonts w:eastAsia="Times New Roman" w:cs="Arial"/>
                <w:lang w:eastAsia="it-IT"/>
              </w:rPr>
              <w:lastRenderedPageBreak/>
              <w:t xml:space="preserve">Capacità </w:t>
            </w:r>
            <w:r w:rsidRPr="00166FFC">
              <w:rPr>
                <w:rFonts w:eastAsia="Times New Roman" w:cs="Arial"/>
                <w:lang w:eastAsia="it-IT"/>
              </w:rPr>
              <w:t xml:space="preserve">di </w:t>
            </w:r>
            <w:r w:rsidRPr="00166FFC">
              <w:rPr>
                <w:rFonts w:eastAsia="Times New Roman" w:cs="Arial"/>
                <w:lang w:eastAsia="it-IT"/>
              </w:rPr>
              <w:lastRenderedPageBreak/>
              <w:t>concentrarsi, di gestire la complessità, di riflettere critica</w:t>
            </w:r>
            <w:r w:rsidRPr="00166FFC">
              <w:rPr>
                <w:rFonts w:eastAsia="Times New Roman" w:cs="Arial"/>
                <w:lang w:eastAsia="it-IT"/>
              </w:rPr>
              <w:softHyphen/>
            </w:r>
          </w:p>
          <w:p w:rsidR="002F0D4C" w:rsidRPr="00166FFC" w:rsidRDefault="002F0D4C" w:rsidP="000449AC">
            <w:pPr>
              <w:rPr>
                <w:rFonts w:eastAsia="Times New Roman" w:cs="Arial"/>
                <w:lang w:eastAsia="it-IT"/>
              </w:rPr>
            </w:pPr>
            <w:proofErr w:type="gramStart"/>
            <w:r w:rsidRPr="00166FFC">
              <w:rPr>
                <w:rFonts w:eastAsia="Times New Roman" w:cs="Arial"/>
                <w:lang w:eastAsia="it-IT"/>
              </w:rPr>
              <w:t>mente</w:t>
            </w:r>
            <w:proofErr w:type="gramEnd"/>
            <w:r w:rsidRPr="00166FFC">
              <w:rPr>
                <w:rFonts w:eastAsia="Times New Roman" w:cs="Arial"/>
                <w:lang w:eastAsia="it-IT"/>
              </w:rPr>
              <w:t xml:space="preserve"> </w:t>
            </w:r>
          </w:p>
          <w:p w:rsidR="002F0D4C" w:rsidRPr="00166FFC" w:rsidRDefault="002F0D4C" w:rsidP="000449AC">
            <w:pPr>
              <w:rPr>
                <w:rFonts w:eastAsia="Times New Roman" w:cs="Arial"/>
                <w:lang w:eastAsia="it-IT"/>
              </w:rPr>
            </w:pPr>
            <w:proofErr w:type="gramStart"/>
            <w:r w:rsidRPr="00166FFC">
              <w:rPr>
                <w:rFonts w:eastAsia="Times New Roman" w:cs="Arial"/>
                <w:lang w:eastAsia="it-IT"/>
              </w:rPr>
              <w:t>e</w:t>
            </w:r>
            <w:proofErr w:type="gramEnd"/>
            <w:r w:rsidRPr="00166FFC">
              <w:rPr>
                <w:rFonts w:eastAsia="Times New Roman" w:cs="Arial"/>
                <w:lang w:eastAsia="it-IT"/>
              </w:rPr>
              <w:t xml:space="preserve"> </w:t>
            </w:r>
            <w:r>
              <w:rPr>
                <w:rFonts w:eastAsia="Times New Roman" w:cs="Arial"/>
                <w:lang w:eastAsia="it-IT"/>
              </w:rPr>
              <w:t xml:space="preserve"> </w:t>
            </w:r>
            <w:r w:rsidRPr="00166FFC">
              <w:rPr>
                <w:rFonts w:eastAsia="Times New Roman" w:cs="Arial"/>
                <w:lang w:eastAsia="it-IT"/>
              </w:rPr>
              <w:t xml:space="preserve"> prendere deci</w:t>
            </w:r>
            <w:r>
              <w:rPr>
                <w:rFonts w:eastAsia="Times New Roman" w:cs="Arial"/>
                <w:lang w:eastAsia="it-IT"/>
              </w:rPr>
              <w:t>sioni</w:t>
            </w:r>
          </w:p>
          <w:p w:rsidR="002F0D4C" w:rsidRDefault="002F0D4C" w:rsidP="000449AC"/>
        </w:tc>
        <w:tc>
          <w:tcPr>
            <w:tcW w:w="2483" w:type="dxa"/>
            <w:shd w:val="clear" w:color="auto" w:fill="FFC000"/>
          </w:tcPr>
          <w:p w:rsidR="002F0D4C" w:rsidRPr="0089202C" w:rsidRDefault="002F0D4C" w:rsidP="000449AC"/>
        </w:tc>
        <w:tc>
          <w:tcPr>
            <w:tcW w:w="2111" w:type="dxa"/>
            <w:shd w:val="clear" w:color="auto" w:fill="FFD966" w:themeFill="accent4" w:themeFillTint="99"/>
          </w:tcPr>
          <w:p w:rsidR="002F0D4C" w:rsidRPr="00647576" w:rsidRDefault="002F0D4C" w:rsidP="000449AC">
            <w:pPr>
              <w:rPr>
                <w:rFonts w:eastAsia="Times New Roman" w:cs="Arial"/>
                <w:lang w:eastAsia="it-IT"/>
              </w:rPr>
            </w:pPr>
            <w:r w:rsidRPr="00647576">
              <w:rPr>
                <w:rFonts w:eastAsia="Times New Roman" w:cs="Arial"/>
                <w:lang w:eastAsia="it-IT"/>
              </w:rPr>
              <w:t xml:space="preserve">Desiderio di </w:t>
            </w:r>
            <w:r w:rsidRPr="00647576">
              <w:rPr>
                <w:rFonts w:eastAsia="Times New Roman" w:cs="Arial"/>
                <w:lang w:eastAsia="it-IT"/>
              </w:rPr>
              <w:lastRenderedPageBreak/>
              <w:t xml:space="preserve">applicare quanto si </w:t>
            </w:r>
          </w:p>
          <w:p w:rsidR="002F0D4C" w:rsidRPr="00647576" w:rsidRDefault="002F0D4C" w:rsidP="000449AC">
            <w:pPr>
              <w:rPr>
                <w:rFonts w:eastAsia="Times New Roman" w:cs="Arial"/>
                <w:lang w:eastAsia="it-IT"/>
              </w:rPr>
            </w:pPr>
            <w:proofErr w:type="gramStart"/>
            <w:r w:rsidRPr="00647576">
              <w:rPr>
                <w:rFonts w:eastAsia="Times New Roman" w:cs="Arial"/>
                <w:lang w:eastAsia="it-IT"/>
              </w:rPr>
              <w:t>è</w:t>
            </w:r>
            <w:proofErr w:type="gramEnd"/>
            <w:r w:rsidRPr="00647576">
              <w:rPr>
                <w:rFonts w:eastAsia="Times New Roman" w:cs="Arial"/>
                <w:lang w:eastAsia="it-IT"/>
              </w:rPr>
              <w:t xml:space="preserve"> appreso in prece</w:t>
            </w:r>
            <w:r w:rsidRPr="00647576">
              <w:rPr>
                <w:rFonts w:eastAsia="Times New Roman" w:cs="Arial"/>
                <w:lang w:eastAsia="it-IT"/>
              </w:rPr>
              <w:softHyphen/>
            </w:r>
          </w:p>
          <w:p w:rsidR="002F0D4C" w:rsidRPr="00647576" w:rsidRDefault="002F0D4C" w:rsidP="000449AC">
            <w:pPr>
              <w:rPr>
                <w:rFonts w:eastAsia="Times New Roman" w:cs="Arial"/>
                <w:lang w:eastAsia="it-IT"/>
              </w:rPr>
            </w:pPr>
            <w:proofErr w:type="spellStart"/>
            <w:proofErr w:type="gramStart"/>
            <w:r w:rsidRPr="00647576">
              <w:rPr>
                <w:rFonts w:eastAsia="Times New Roman" w:cs="Arial"/>
                <w:lang w:eastAsia="it-IT"/>
              </w:rPr>
              <w:t>denza</w:t>
            </w:r>
            <w:proofErr w:type="spellEnd"/>
            <w:proofErr w:type="gramEnd"/>
            <w:r w:rsidRPr="00647576">
              <w:rPr>
                <w:rFonts w:eastAsia="Times New Roman" w:cs="Arial"/>
                <w:lang w:eastAsia="it-IT"/>
              </w:rPr>
              <w:t xml:space="preserve"> </w:t>
            </w:r>
          </w:p>
          <w:p w:rsidR="002F0D4C" w:rsidRPr="00647576" w:rsidRDefault="002F0D4C" w:rsidP="000449AC">
            <w:pPr>
              <w:rPr>
                <w:rFonts w:eastAsia="Times New Roman" w:cs="Arial"/>
                <w:lang w:eastAsia="it-IT"/>
              </w:rPr>
            </w:pPr>
            <w:proofErr w:type="gramStart"/>
            <w:r w:rsidRPr="00647576">
              <w:rPr>
                <w:rFonts w:eastAsia="Times New Roman" w:cs="Arial"/>
                <w:lang w:eastAsia="it-IT"/>
              </w:rPr>
              <w:t>nonché</w:t>
            </w:r>
            <w:proofErr w:type="gramEnd"/>
            <w:r w:rsidRPr="00647576">
              <w:rPr>
                <w:rFonts w:eastAsia="Times New Roman" w:cs="Arial"/>
                <w:lang w:eastAsia="it-IT"/>
              </w:rPr>
              <w:t xml:space="preserve"> la curiosità di cercare nuove opportunità di apprendimento</w:t>
            </w:r>
            <w:r>
              <w:rPr>
                <w:rFonts w:eastAsia="Times New Roman" w:cs="Arial"/>
                <w:lang w:eastAsia="it-IT"/>
              </w:rPr>
              <w:t>.</w:t>
            </w:r>
          </w:p>
          <w:p w:rsidR="002F0D4C" w:rsidRPr="0089202C" w:rsidRDefault="002F0D4C" w:rsidP="000449AC"/>
        </w:tc>
      </w:tr>
      <w:tr w:rsidR="002F0D4C" w:rsidTr="000449AC">
        <w:tc>
          <w:tcPr>
            <w:tcW w:w="14503" w:type="dxa"/>
            <w:gridSpan w:val="7"/>
            <w:shd w:val="clear" w:color="auto" w:fill="8EAADB" w:themeFill="accent5" w:themeFillTint="99"/>
          </w:tcPr>
          <w:p w:rsidR="002F0D4C" w:rsidRDefault="002F0D4C" w:rsidP="000449AC">
            <w:pPr>
              <w:tabs>
                <w:tab w:val="left" w:pos="11489"/>
              </w:tabs>
            </w:pPr>
            <w:r>
              <w:lastRenderedPageBreak/>
              <w:t xml:space="preserve">Alla fine del quinto anno l’alunno deve saper utilizzare e produrre strumenti di comunicazione scritta e orale adatti all’ambito ai diversi ambiti compresi quelli professionale </w:t>
            </w:r>
          </w:p>
        </w:tc>
      </w:tr>
    </w:tbl>
    <w:p w:rsidR="002F0D4C" w:rsidRPr="00CE1237" w:rsidRDefault="002F0D4C" w:rsidP="002F0D4C"/>
    <w:p w:rsidR="002F0D4C" w:rsidRDefault="002F0D4C" w:rsidP="002F0D4C"/>
    <w:p w:rsidR="00FF27BF" w:rsidRPr="002F0D4C" w:rsidRDefault="00FF27BF" w:rsidP="002F0D4C"/>
    <w:sectPr w:rsidR="00FF27BF" w:rsidRPr="002F0D4C" w:rsidSect="004D2B8E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865" w:rsidRDefault="00574865" w:rsidP="00CE1237">
      <w:pPr>
        <w:spacing w:after="0" w:line="240" w:lineRule="auto"/>
      </w:pPr>
      <w:r>
        <w:separator/>
      </w:r>
    </w:p>
  </w:endnote>
  <w:endnote w:type="continuationSeparator" w:id="0">
    <w:p w:rsidR="00574865" w:rsidRDefault="00574865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865" w:rsidRDefault="00574865" w:rsidP="00CE1237">
      <w:pPr>
        <w:spacing w:after="0" w:line="240" w:lineRule="auto"/>
      </w:pPr>
      <w:r>
        <w:separator/>
      </w:r>
    </w:p>
  </w:footnote>
  <w:footnote w:type="continuationSeparator" w:id="0">
    <w:p w:rsidR="00574865" w:rsidRDefault="00574865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>CURRICOLO VERTICALE LINGUA E LETTERATURA ITALIANA CLASSE 3^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B5736F"/>
    <w:multiLevelType w:val="hybridMultilevel"/>
    <w:tmpl w:val="574EC91E"/>
    <w:lvl w:ilvl="0" w:tplc="0410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">
    <w:nsid w:val="7D600E59"/>
    <w:multiLevelType w:val="hybridMultilevel"/>
    <w:tmpl w:val="44A26C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2B8E"/>
    <w:rsid w:val="00004F17"/>
    <w:rsid w:val="000342C3"/>
    <w:rsid w:val="00166FFC"/>
    <w:rsid w:val="00193976"/>
    <w:rsid w:val="00296B9C"/>
    <w:rsid w:val="002C4580"/>
    <w:rsid w:val="002F0D4C"/>
    <w:rsid w:val="003912E7"/>
    <w:rsid w:val="00402C65"/>
    <w:rsid w:val="004D09CD"/>
    <w:rsid w:val="004D2B8E"/>
    <w:rsid w:val="00506C77"/>
    <w:rsid w:val="00531D12"/>
    <w:rsid w:val="00574865"/>
    <w:rsid w:val="00647576"/>
    <w:rsid w:val="00656FDC"/>
    <w:rsid w:val="006F18C8"/>
    <w:rsid w:val="00791CBA"/>
    <w:rsid w:val="00823506"/>
    <w:rsid w:val="0089202C"/>
    <w:rsid w:val="008D095A"/>
    <w:rsid w:val="009447E2"/>
    <w:rsid w:val="009A32CD"/>
    <w:rsid w:val="009C1384"/>
    <w:rsid w:val="00A37C4D"/>
    <w:rsid w:val="00AB1363"/>
    <w:rsid w:val="00B67468"/>
    <w:rsid w:val="00BA3F4F"/>
    <w:rsid w:val="00CD2326"/>
    <w:rsid w:val="00CE1237"/>
    <w:rsid w:val="00DB10ED"/>
    <w:rsid w:val="00E021A3"/>
    <w:rsid w:val="00E138DB"/>
    <w:rsid w:val="00E460F0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24365E-404C-4FFC-B55A-7FB3644E0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296B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3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9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8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7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5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5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4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9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0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33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9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5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6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9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9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2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9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1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2018-12-06T08:39:00Z</dcterms:created>
  <dcterms:modified xsi:type="dcterms:W3CDTF">2018-12-06T08:39:00Z</dcterms:modified>
</cp:coreProperties>
</file>